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F1" w:rsidRDefault="00524974" w:rsidP="006625F1">
      <w:pPr>
        <w:spacing w:after="200" w:line="252" w:lineRule="auto"/>
        <w:rPr>
          <w:rFonts w:cs="Arial"/>
        </w:rPr>
      </w:pPr>
      <w:r>
        <w:t xml:space="preserve">Voici un exemple de contrat </w:t>
      </w:r>
      <w:r w:rsidR="001D120A">
        <w:t>pour les</w:t>
      </w:r>
      <w:r w:rsidR="0009195E">
        <w:t xml:space="preserve"> services d’un transitaire pour les </w:t>
      </w:r>
      <w:r w:rsidR="00A43E42">
        <w:t>expéditions</w:t>
      </w:r>
      <w:r w:rsidR="0009195E">
        <w:t xml:space="preserve"> via connaissement direct</w:t>
      </w:r>
      <w:r>
        <w:t>.</w:t>
      </w:r>
    </w:p>
    <w:p w:rsidR="0009195E" w:rsidRPr="0009195E" w:rsidRDefault="0009195E" w:rsidP="0009195E">
      <w:pPr>
        <w:spacing w:after="200" w:line="252" w:lineRule="auto"/>
        <w:rPr>
          <w:rFonts w:cs="Calibri"/>
          <w:b/>
        </w:rPr>
      </w:pPr>
      <w:r w:rsidRPr="0009195E">
        <w:rPr>
          <w:rFonts w:cs="Calibri"/>
          <w:b/>
        </w:rPr>
        <w:t xml:space="preserve">Cet exemple de contrat est fourni pour information UNIQUEMENT. </w:t>
      </w:r>
    </w:p>
    <w:p w:rsidR="0009195E" w:rsidRPr="0009195E" w:rsidRDefault="0009195E" w:rsidP="0009195E">
      <w:pPr>
        <w:pStyle w:val="ListParagraph"/>
        <w:widowControl w:val="0"/>
        <w:numPr>
          <w:ilvl w:val="0"/>
          <w:numId w:val="44"/>
        </w:numPr>
        <w:spacing w:after="200" w:line="252" w:lineRule="auto"/>
        <w:contextualSpacing w:val="0"/>
        <w:rPr>
          <w:rFonts w:cs="Calibri"/>
        </w:rPr>
      </w:pPr>
      <w:r w:rsidRPr="0009195E">
        <w:rPr>
          <w:rFonts w:cs="Calibri"/>
        </w:rPr>
        <w:t xml:space="preserve">Il ne saurait servir ni constituer de conseils juridiques. </w:t>
      </w:r>
    </w:p>
    <w:p w:rsidR="0009195E" w:rsidRPr="0009195E" w:rsidRDefault="0009195E" w:rsidP="0009195E">
      <w:pPr>
        <w:pStyle w:val="ListParagraph"/>
        <w:widowControl w:val="0"/>
        <w:numPr>
          <w:ilvl w:val="0"/>
          <w:numId w:val="44"/>
        </w:numPr>
        <w:spacing w:after="200" w:line="252" w:lineRule="auto"/>
        <w:contextualSpacing w:val="0"/>
        <w:rPr>
          <w:rFonts w:cs="Calibri"/>
        </w:rPr>
      </w:pPr>
      <w:r w:rsidRPr="0009195E">
        <w:rPr>
          <w:rFonts w:cs="Calibri"/>
        </w:rPr>
        <w:t xml:space="preserve">Il ne doit être nullement reproduit sans tenir compte de la situation particulière qui se pose au moment de son émission.  </w:t>
      </w:r>
    </w:p>
    <w:p w:rsidR="0009195E" w:rsidRPr="0009195E" w:rsidRDefault="0009195E" w:rsidP="0009195E">
      <w:pPr>
        <w:pStyle w:val="ListParagraph"/>
        <w:widowControl w:val="0"/>
        <w:numPr>
          <w:ilvl w:val="0"/>
          <w:numId w:val="44"/>
        </w:numPr>
        <w:spacing w:after="200" w:line="252" w:lineRule="auto"/>
        <w:contextualSpacing w:val="0"/>
        <w:rPr>
          <w:rFonts w:cs="Calibri"/>
        </w:rPr>
      </w:pPr>
      <w:r w:rsidRPr="0009195E">
        <w:rPr>
          <w:rFonts w:cs="Calibri"/>
        </w:rPr>
        <w:t xml:space="preserve">Il n’a pas pour objectif de s’appliquer à chaque situation ou circonstance du même genre ni ne peut servir à la prévision de besoins spécifiques. </w:t>
      </w:r>
    </w:p>
    <w:p w:rsidR="0009195E" w:rsidRPr="0009195E" w:rsidRDefault="0009195E" w:rsidP="0009195E">
      <w:pPr>
        <w:pStyle w:val="ListParagraph"/>
        <w:widowControl w:val="0"/>
        <w:numPr>
          <w:ilvl w:val="0"/>
          <w:numId w:val="44"/>
        </w:numPr>
        <w:spacing w:after="200" w:line="252" w:lineRule="auto"/>
        <w:contextualSpacing w:val="0"/>
        <w:rPr>
          <w:rFonts w:cs="Calibri"/>
        </w:rPr>
      </w:pPr>
      <w:r w:rsidRPr="0009195E">
        <w:rPr>
          <w:rFonts w:cs="Calibri"/>
        </w:rPr>
        <w:t xml:space="preserve">Toujours utiliser les propres modèles de votre organisation lorsque vous en disposez. </w:t>
      </w:r>
    </w:p>
    <w:p w:rsidR="0009195E" w:rsidRPr="0009195E" w:rsidRDefault="0009195E" w:rsidP="0009195E">
      <w:pPr>
        <w:spacing w:after="200" w:line="252" w:lineRule="auto"/>
        <w:rPr>
          <w:rFonts w:cs="Calibri"/>
        </w:rPr>
      </w:pPr>
      <w:r w:rsidRPr="0009195E">
        <w:rPr>
          <w:rFonts w:cs="Calibri"/>
          <w:b/>
        </w:rPr>
        <w:t>Consulter un avocat avant de conclure ou de signer un quelconque accord</w:t>
      </w:r>
      <w:r w:rsidRPr="0009195E">
        <w:rPr>
          <w:rFonts w:cs="Calibri"/>
        </w:rPr>
        <w:t>.  Vous pourriez être confronté à une situation spécifique non traitée par cet exemple et l’avocat peut vous aider à régler la situation.</w:t>
      </w:r>
    </w:p>
    <w:p w:rsidR="00323134" w:rsidRPr="00055834" w:rsidRDefault="00323134" w:rsidP="006625F1">
      <w:pPr>
        <w:spacing w:after="200" w:line="252" w:lineRule="auto"/>
        <w:rPr>
          <w:rFonts w:cs="Arial"/>
        </w:rPr>
      </w:pPr>
    </w:p>
    <w:p w:rsidR="009225F7" w:rsidRDefault="00524974">
      <w:r>
        <w:br w:type="page"/>
      </w:r>
      <w:r>
        <w:rPr>
          <w:b/>
        </w:rPr>
        <w:lastRenderedPageBreak/>
        <w:t xml:space="preserve">Ce contrat </w:t>
      </w:r>
      <w:r>
        <w:t xml:space="preserve">est </w:t>
      </w:r>
      <w:r w:rsidR="001D120A">
        <w:t>conclu</w:t>
      </w:r>
      <w:r>
        <w:t xml:space="preserve"> le _</w:t>
      </w:r>
      <w:r>
        <w:rPr>
          <w:u w:val="single"/>
        </w:rPr>
        <w:t xml:space="preserve">  </w:t>
      </w:r>
      <w:r>
        <w:t>_________</w:t>
      </w:r>
      <w:r>
        <w:rPr>
          <w:b/>
        </w:rPr>
        <w:t xml:space="preserve">20____   </w:t>
      </w:r>
      <w:r>
        <w:t xml:space="preserve">(ci-après appelé la «Date d'entrée en vigueur»). </w:t>
      </w:r>
    </w:p>
    <w:p w:rsidR="009225F7" w:rsidRDefault="009225F7"/>
    <w:p w:rsidR="009225F7" w:rsidRDefault="00524974" w:rsidP="009225F7">
      <w:pPr>
        <w:jc w:val="center"/>
        <w:rPr>
          <w:b/>
        </w:rPr>
      </w:pPr>
      <w:r>
        <w:rPr>
          <w:b/>
        </w:rPr>
        <w:t>Entre</w:t>
      </w:r>
    </w:p>
    <w:p w:rsidR="009225F7" w:rsidRDefault="00524974" w:rsidP="00147C23">
      <w:pPr>
        <w:spacing w:after="120" w:line="252" w:lineRule="auto"/>
      </w:pPr>
      <w:r>
        <w:t>______</w:t>
      </w:r>
      <w:r>
        <w:rPr>
          <w:u w:val="single"/>
        </w:rPr>
        <w:t xml:space="preserve">(nom et adresse </w:t>
      </w:r>
      <w:r w:rsidR="001D120A">
        <w:rPr>
          <w:u w:val="single"/>
        </w:rPr>
        <w:t>de l’organisme bénéficiaire</w:t>
      </w:r>
      <w:r>
        <w:rPr>
          <w:u w:val="single"/>
        </w:rPr>
        <w:t>)_________________________</w:t>
      </w:r>
      <w:r>
        <w:t>,</w:t>
      </w:r>
      <w:r>
        <w:rPr>
          <w:b/>
        </w:rPr>
        <w:t xml:space="preserve"> </w:t>
      </w:r>
      <w:r w:rsidR="001D120A">
        <w:t>(ci-après désign</w:t>
      </w:r>
      <w:r>
        <w:t>é "</w:t>
      </w:r>
      <w:r w:rsidR="001D120A">
        <w:t xml:space="preserve">le </w:t>
      </w:r>
      <w:r>
        <w:rPr>
          <w:b/>
        </w:rPr>
        <w:t>Client</w:t>
      </w:r>
      <w:r>
        <w:t>")</w:t>
      </w:r>
    </w:p>
    <w:p w:rsidR="009225F7" w:rsidRDefault="00524974" w:rsidP="009225F7">
      <w:pPr>
        <w:jc w:val="center"/>
        <w:rPr>
          <w:b/>
        </w:rPr>
      </w:pPr>
      <w:r>
        <w:rPr>
          <w:b/>
        </w:rPr>
        <w:t>Et</w:t>
      </w:r>
    </w:p>
    <w:p w:rsidR="009225F7" w:rsidRDefault="00524974" w:rsidP="00147C23">
      <w:pPr>
        <w:spacing w:after="120" w:line="252" w:lineRule="auto"/>
      </w:pPr>
      <w:r>
        <w:t>______</w:t>
      </w:r>
      <w:r>
        <w:rPr>
          <w:u w:val="single"/>
        </w:rPr>
        <w:t>(Nom et adresse du fournisseur de services)</w:t>
      </w:r>
      <w:r>
        <w:rPr>
          <w:b/>
        </w:rPr>
        <w:t xml:space="preserve"> ________</w:t>
      </w:r>
      <w:r>
        <w:t xml:space="preserve"> (ci-après </w:t>
      </w:r>
      <w:r w:rsidR="00A43E42">
        <w:t>désign</w:t>
      </w:r>
      <w:r>
        <w:t>é "</w:t>
      </w:r>
      <w:r w:rsidR="001D120A">
        <w:t xml:space="preserve">le </w:t>
      </w:r>
      <w:r>
        <w:rPr>
          <w:b/>
        </w:rPr>
        <w:t>Fournisseur de services</w:t>
      </w:r>
      <w:r>
        <w:t xml:space="preserve">") d'autre part. </w:t>
      </w:r>
    </w:p>
    <w:p w:rsidR="009225F7" w:rsidRDefault="00524974" w:rsidP="00147C23">
      <w:pPr>
        <w:spacing w:after="120" w:line="252" w:lineRule="auto"/>
      </w:pPr>
      <w:r>
        <w:t xml:space="preserve">Ensemble appelé ("les Parties"). </w:t>
      </w:r>
    </w:p>
    <w:p w:rsidR="009225F7" w:rsidRPr="00AC005A" w:rsidRDefault="001D120A" w:rsidP="009225F7">
      <w:pPr>
        <w:rPr>
          <w:b/>
          <w:sz w:val="24"/>
          <w:szCs w:val="24"/>
        </w:rPr>
      </w:pPr>
      <w:r>
        <w:rPr>
          <w:b/>
          <w:sz w:val="24"/>
          <w:szCs w:val="24"/>
        </w:rPr>
        <w:t>CONTEXTE</w:t>
      </w:r>
    </w:p>
    <w:p w:rsidR="009225F7" w:rsidRDefault="00524974" w:rsidP="00147C23">
      <w:pPr>
        <w:spacing w:after="120" w:line="252" w:lineRule="auto"/>
      </w:pPr>
      <w:r>
        <w:t>Fondée en ____, _</w:t>
      </w:r>
      <w:r>
        <w:rPr>
          <w:u w:val="single"/>
        </w:rPr>
        <w:t xml:space="preserve"> (nom </w:t>
      </w:r>
      <w:r w:rsidR="001D120A">
        <w:rPr>
          <w:u w:val="single"/>
        </w:rPr>
        <w:t>de l’organisme bénéficiaire</w:t>
      </w:r>
      <w:r>
        <w:rPr>
          <w:u w:val="single"/>
        </w:rPr>
        <w:t xml:space="preserve">) </w:t>
      </w:r>
      <w:r>
        <w:t xml:space="preserve">_ est une organisation </w:t>
      </w:r>
      <w:r w:rsidR="001D120A">
        <w:t>sanitaire caritative à but non lucratif et</w:t>
      </w:r>
      <w:r>
        <w:t xml:space="preserve"> dédiée à la prévention des maladies, l'amélioration de la santé communautaire et la promotion du développement durable en __</w:t>
      </w:r>
      <w:r>
        <w:rPr>
          <w:u w:val="single"/>
        </w:rPr>
        <w:t xml:space="preserve"> (nom du pays) </w:t>
      </w:r>
      <w:r>
        <w:t xml:space="preserve">____ depuis _____. </w:t>
      </w:r>
    </w:p>
    <w:p w:rsidR="008E1664" w:rsidRDefault="00524974" w:rsidP="00147C23">
      <w:pPr>
        <w:spacing w:after="120" w:line="252" w:lineRule="auto"/>
      </w:pPr>
      <w:r>
        <w:t>_</w:t>
      </w:r>
      <w:r>
        <w:rPr>
          <w:u w:val="single"/>
        </w:rPr>
        <w:t xml:space="preserve"> (nom </w:t>
      </w:r>
      <w:r w:rsidR="001D120A">
        <w:rPr>
          <w:u w:val="single"/>
        </w:rPr>
        <w:t>de l’organisme bénéficiaire</w:t>
      </w:r>
      <w:r>
        <w:rPr>
          <w:u w:val="single"/>
        </w:rPr>
        <w:t xml:space="preserve">) </w:t>
      </w:r>
      <w:r>
        <w:t xml:space="preserve">_ mettra en œuvre un projet _______ de cinq ans en _____ et _______, grâce au généreux soutien du peuple américain à travers le soutien du Bureau d’Alimentation pour la paix de l'Agence pour le développement international des États-Unis. </w:t>
      </w:r>
    </w:p>
    <w:p w:rsidR="008E1664" w:rsidRDefault="00524974" w:rsidP="00147C23">
      <w:pPr>
        <w:spacing w:after="120" w:line="252" w:lineRule="auto"/>
      </w:pPr>
      <w:r>
        <w:t>_</w:t>
      </w:r>
      <w:r>
        <w:rPr>
          <w:u w:val="single"/>
        </w:rPr>
        <w:t xml:space="preserve"> (nom </w:t>
      </w:r>
      <w:r w:rsidR="001D120A">
        <w:rPr>
          <w:u w:val="single"/>
        </w:rPr>
        <w:t>de l’organisme bénéficiaire</w:t>
      </w:r>
      <w:r>
        <w:rPr>
          <w:u w:val="single"/>
        </w:rPr>
        <w:t xml:space="preserve">) </w:t>
      </w:r>
      <w:r>
        <w:t xml:space="preserve">_ prévoit d'importer plus de ________ tonnes de denrées alimentaires qui ont été données par le gouvernement des Etats-Unis pendant la durée du projet. </w:t>
      </w:r>
    </w:p>
    <w:p w:rsidR="008E1664" w:rsidRPr="00AC005A" w:rsidRDefault="00524974" w:rsidP="009225F7">
      <w:pPr>
        <w:rPr>
          <w:b/>
          <w:sz w:val="24"/>
          <w:szCs w:val="24"/>
        </w:rPr>
      </w:pPr>
      <w:r>
        <w:rPr>
          <w:b/>
          <w:sz w:val="24"/>
          <w:szCs w:val="24"/>
        </w:rPr>
        <w:t xml:space="preserve">SERVICES REQUIS </w:t>
      </w:r>
    </w:p>
    <w:p w:rsidR="008E1664" w:rsidRDefault="001D120A" w:rsidP="00147C23">
      <w:pPr>
        <w:spacing w:after="120" w:line="252" w:lineRule="auto"/>
      </w:pPr>
      <w:r>
        <w:t>De</w:t>
      </w:r>
      <w:r w:rsidR="00524974">
        <w:t xml:space="preserve"> l'ensemble </w:t>
      </w:r>
      <w:r>
        <w:t>de la cargaison</w:t>
      </w:r>
      <w:r w:rsidR="00524974">
        <w:t xml:space="preserve"> décrit ci-dessus, _</w:t>
      </w:r>
      <w:r w:rsidR="00524974">
        <w:rPr>
          <w:u w:val="single"/>
        </w:rPr>
        <w:t xml:space="preserve"> (nom </w:t>
      </w:r>
      <w:r>
        <w:rPr>
          <w:u w:val="single"/>
        </w:rPr>
        <w:t>de l’organisme bénéficiaire</w:t>
      </w:r>
      <w:r w:rsidR="00524974">
        <w:rPr>
          <w:u w:val="single"/>
        </w:rPr>
        <w:t xml:space="preserve">) </w:t>
      </w:r>
      <w:r w:rsidR="00524974">
        <w:t xml:space="preserve">_ prévoit d'importer ________ tonnes de denrées alimentaires en utilisant un connaissement direct. </w:t>
      </w:r>
      <w:r>
        <w:t xml:space="preserve">Il est prévu que les </w:t>
      </w:r>
      <w:r w:rsidR="00524974">
        <w:t>denrées arrive</w:t>
      </w:r>
      <w:r>
        <w:t>nt</w:t>
      </w:r>
      <w:r w:rsidR="00524974">
        <w:t xml:space="preserve"> au port _______ dans _____</w:t>
      </w:r>
      <w:r w:rsidR="00524974">
        <w:rPr>
          <w:u w:val="single"/>
        </w:rPr>
        <w:t xml:space="preserve"> (pays) </w:t>
      </w:r>
      <w:r w:rsidR="00524974">
        <w:t xml:space="preserve">____, le_______ 20__, et seront ensuite transportées à l'entrepôt </w:t>
      </w:r>
      <w:r w:rsidR="00524974">
        <w:rPr>
          <w:u w:val="single"/>
        </w:rPr>
        <w:t xml:space="preserve"> (nom </w:t>
      </w:r>
      <w:r>
        <w:rPr>
          <w:u w:val="single"/>
        </w:rPr>
        <w:t>de l’organisme bénéficiaire</w:t>
      </w:r>
      <w:r w:rsidR="00524974">
        <w:rPr>
          <w:u w:val="single"/>
        </w:rPr>
        <w:t xml:space="preserve">) </w:t>
      </w:r>
      <w:r w:rsidR="00524974">
        <w:t>_  dans __________, _</w:t>
      </w:r>
      <w:r w:rsidR="00524974">
        <w:rPr>
          <w:u w:val="single"/>
        </w:rPr>
        <w:t xml:space="preserve"> (pays) </w:t>
      </w:r>
      <w:r w:rsidR="00524974">
        <w:t xml:space="preserve">_. Les </w:t>
      </w:r>
      <w:r>
        <w:t>précisions</w:t>
      </w:r>
      <w:r w:rsidR="00524974">
        <w:t xml:space="preserve"> sur la réservation, le tonnage et l'heure prévue d'arrivée sont </w:t>
      </w:r>
      <w:r>
        <w:t>indiqu</w:t>
      </w:r>
      <w:r w:rsidR="00524974">
        <w:t>é</w:t>
      </w:r>
      <w:r>
        <w:t>e</w:t>
      </w:r>
      <w:r w:rsidR="00524974">
        <w:t>s ci-dessous</w:t>
      </w:r>
      <w:r>
        <w:t xml:space="preserve"> </w:t>
      </w:r>
      <w:r w:rsidR="005249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691"/>
        <w:gridCol w:w="2319"/>
        <w:gridCol w:w="1867"/>
        <w:gridCol w:w="1839"/>
      </w:tblGrid>
      <w:tr w:rsidR="00524974" w:rsidTr="00EB71C1">
        <w:tc>
          <w:tcPr>
            <w:tcW w:w="1548" w:type="dxa"/>
            <w:shd w:val="clear" w:color="auto" w:fill="auto"/>
            <w:vAlign w:val="center"/>
          </w:tcPr>
          <w:p w:rsidR="00CD2478" w:rsidRPr="003B5128" w:rsidRDefault="00524974" w:rsidP="00EB71C1">
            <w:pPr>
              <w:spacing w:after="0" w:line="240" w:lineRule="auto"/>
              <w:jc w:val="center"/>
              <w:rPr>
                <w:b/>
              </w:rPr>
            </w:pPr>
            <w:r>
              <w:rPr>
                <w:b/>
              </w:rPr>
              <w:t>Denrées</w:t>
            </w:r>
          </w:p>
        </w:tc>
        <w:tc>
          <w:tcPr>
            <w:tcW w:w="1710" w:type="dxa"/>
            <w:shd w:val="clear" w:color="auto" w:fill="auto"/>
            <w:vAlign w:val="center"/>
          </w:tcPr>
          <w:p w:rsidR="00CD2478" w:rsidRPr="003B5128" w:rsidRDefault="00524974" w:rsidP="00EB71C1">
            <w:pPr>
              <w:spacing w:after="0" w:line="240" w:lineRule="auto"/>
              <w:jc w:val="center"/>
              <w:rPr>
                <w:b/>
              </w:rPr>
            </w:pPr>
            <w:r>
              <w:rPr>
                <w:b/>
              </w:rPr>
              <w:t>QUANTITÉ (T) et type d'unité</w:t>
            </w:r>
          </w:p>
        </w:tc>
        <w:tc>
          <w:tcPr>
            <w:tcW w:w="2352" w:type="dxa"/>
            <w:shd w:val="clear" w:color="auto" w:fill="auto"/>
            <w:vAlign w:val="center"/>
          </w:tcPr>
          <w:p w:rsidR="00CD2478" w:rsidRPr="003B5128" w:rsidRDefault="00A43E42" w:rsidP="0026139E">
            <w:pPr>
              <w:spacing w:after="0" w:line="240" w:lineRule="auto"/>
              <w:jc w:val="center"/>
              <w:rPr>
                <w:b/>
              </w:rPr>
            </w:pPr>
            <w:r>
              <w:rPr>
                <w:b/>
              </w:rPr>
              <w:t>Détails</w:t>
            </w:r>
            <w:r w:rsidR="001D120A">
              <w:rPr>
                <w:b/>
              </w:rPr>
              <w:t xml:space="preserve"> préliminaires sur le n</w:t>
            </w:r>
            <w:r w:rsidR="00524974">
              <w:rPr>
                <w:b/>
              </w:rPr>
              <w:t xml:space="preserve">avire </w:t>
            </w:r>
            <w:r w:rsidR="001D120A">
              <w:rPr>
                <w:b/>
              </w:rPr>
              <w:t>et</w:t>
            </w:r>
            <w:r w:rsidR="00524974">
              <w:rPr>
                <w:b/>
              </w:rPr>
              <w:t xml:space="preserve"> la </w:t>
            </w:r>
            <w:r w:rsidR="001D120A">
              <w:rPr>
                <w:b/>
              </w:rPr>
              <w:t>r</w:t>
            </w:r>
            <w:r w:rsidR="00524974">
              <w:rPr>
                <w:b/>
              </w:rPr>
              <w:t xml:space="preserve">éservation (Remarque: </w:t>
            </w:r>
            <w:r w:rsidR="001D120A">
              <w:rPr>
                <w:b/>
              </w:rPr>
              <w:t xml:space="preserve">ces indications </w:t>
            </w:r>
            <w:r w:rsidR="00524974">
              <w:rPr>
                <w:b/>
              </w:rPr>
              <w:t>peuvent changer)</w:t>
            </w:r>
          </w:p>
        </w:tc>
        <w:tc>
          <w:tcPr>
            <w:tcW w:w="1870" w:type="dxa"/>
            <w:shd w:val="clear" w:color="auto" w:fill="auto"/>
            <w:vAlign w:val="center"/>
          </w:tcPr>
          <w:p w:rsidR="00CD2478" w:rsidRPr="003B5128" w:rsidRDefault="00524974" w:rsidP="00EB71C1">
            <w:pPr>
              <w:spacing w:after="0" w:line="240" w:lineRule="auto"/>
              <w:jc w:val="center"/>
              <w:rPr>
                <w:b/>
              </w:rPr>
            </w:pPr>
            <w:r>
              <w:rPr>
                <w:b/>
              </w:rPr>
              <w:t>PORT DE DÉCHARGEMENT</w:t>
            </w:r>
          </w:p>
        </w:tc>
        <w:tc>
          <w:tcPr>
            <w:tcW w:w="1870" w:type="dxa"/>
            <w:shd w:val="clear" w:color="auto" w:fill="auto"/>
            <w:vAlign w:val="center"/>
          </w:tcPr>
          <w:p w:rsidR="00CD2478" w:rsidRPr="003B5128" w:rsidRDefault="00524974" w:rsidP="00EB71C1">
            <w:pPr>
              <w:spacing w:after="0" w:line="240" w:lineRule="auto"/>
              <w:jc w:val="center"/>
              <w:rPr>
                <w:b/>
              </w:rPr>
            </w:pPr>
            <w:r>
              <w:rPr>
                <w:b/>
              </w:rPr>
              <w:t>ARRIVÉE PRÉVUE AU PORT</w:t>
            </w: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r w:rsidR="00524974" w:rsidTr="00EB71C1">
        <w:tc>
          <w:tcPr>
            <w:tcW w:w="1548" w:type="dxa"/>
            <w:shd w:val="clear" w:color="auto" w:fill="auto"/>
          </w:tcPr>
          <w:p w:rsidR="00CD2478" w:rsidRPr="003B5128" w:rsidRDefault="00CD2478" w:rsidP="003B5128">
            <w:pPr>
              <w:spacing w:after="0" w:line="240" w:lineRule="auto"/>
            </w:pPr>
          </w:p>
        </w:tc>
        <w:tc>
          <w:tcPr>
            <w:tcW w:w="1710" w:type="dxa"/>
            <w:shd w:val="clear" w:color="auto" w:fill="auto"/>
          </w:tcPr>
          <w:p w:rsidR="00CD2478" w:rsidRPr="003B5128" w:rsidRDefault="00CD2478" w:rsidP="003B5128">
            <w:pPr>
              <w:spacing w:after="0" w:line="240" w:lineRule="auto"/>
            </w:pPr>
          </w:p>
        </w:tc>
        <w:tc>
          <w:tcPr>
            <w:tcW w:w="2352"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c>
          <w:tcPr>
            <w:tcW w:w="1870" w:type="dxa"/>
            <w:shd w:val="clear" w:color="auto" w:fill="auto"/>
          </w:tcPr>
          <w:p w:rsidR="00CD2478" w:rsidRPr="003B5128" w:rsidRDefault="00CD2478" w:rsidP="003B5128">
            <w:pPr>
              <w:spacing w:after="0" w:line="240" w:lineRule="auto"/>
            </w:pPr>
          </w:p>
        </w:tc>
      </w:tr>
    </w:tbl>
    <w:p w:rsidR="00CD2478" w:rsidRDefault="00CD2478" w:rsidP="00147C23">
      <w:pPr>
        <w:spacing w:after="120" w:line="252" w:lineRule="auto"/>
      </w:pPr>
    </w:p>
    <w:p w:rsidR="006A75CB" w:rsidRDefault="00A43E42" w:rsidP="008A5795">
      <w:pPr>
        <w:spacing w:after="120" w:line="252" w:lineRule="auto"/>
        <w:rPr>
          <w:b/>
        </w:rPr>
      </w:pPr>
      <w:r>
        <w:rPr>
          <w:b/>
        </w:rPr>
        <w:t>Considérant</w:t>
      </w:r>
      <w:r w:rsidR="001D120A">
        <w:rPr>
          <w:b/>
        </w:rPr>
        <w:t xml:space="preserve"> </w:t>
      </w:r>
      <w:r w:rsidR="00524974">
        <w:rPr>
          <w:b/>
        </w:rPr>
        <w:t xml:space="preserve">que : </w:t>
      </w:r>
    </w:p>
    <w:p w:rsidR="006A75CB" w:rsidRDefault="00524974" w:rsidP="008A5795">
      <w:pPr>
        <w:pStyle w:val="ListParagraph"/>
        <w:numPr>
          <w:ilvl w:val="0"/>
          <w:numId w:val="1"/>
        </w:numPr>
        <w:spacing w:after="120" w:line="252" w:lineRule="auto"/>
        <w:ind w:left="360"/>
        <w:contextualSpacing w:val="0"/>
      </w:pPr>
      <w:r>
        <w:t xml:space="preserve">En réponse à une demande de devis datée du __________, 20__ le Client a lancé un appel d’offres pour la fourniture de services de dédouanement sous le numéro de référence d'approvisionnement ______________; </w:t>
      </w:r>
    </w:p>
    <w:p w:rsidR="006A75CB" w:rsidRDefault="00524974" w:rsidP="008A5795">
      <w:pPr>
        <w:pStyle w:val="ListParagraph"/>
        <w:numPr>
          <w:ilvl w:val="0"/>
          <w:numId w:val="1"/>
        </w:numPr>
        <w:spacing w:after="120" w:line="252" w:lineRule="auto"/>
        <w:ind w:left="360"/>
        <w:contextualSpacing w:val="0"/>
      </w:pPr>
      <w:r>
        <w:lastRenderedPageBreak/>
        <w:t xml:space="preserve">Le fournisseur de services a présenté une </w:t>
      </w:r>
      <w:r w:rsidR="001D120A">
        <w:t>offre</w:t>
      </w:r>
      <w:r>
        <w:t xml:space="preserve"> datée du ___________, 20__ à </w:t>
      </w:r>
      <w:r w:rsidR="001D120A">
        <w:t>la demande de devis</w:t>
      </w:r>
      <w:r>
        <w:t xml:space="preserve"> pour lesdits services, sous le numéro de référence du soumissionnaire ________________________; </w:t>
      </w:r>
    </w:p>
    <w:p w:rsidR="006A75CB" w:rsidRDefault="00524974" w:rsidP="008A5795">
      <w:pPr>
        <w:pStyle w:val="ListParagraph"/>
        <w:numPr>
          <w:ilvl w:val="0"/>
          <w:numId w:val="1"/>
        </w:numPr>
        <w:spacing w:after="120" w:line="252" w:lineRule="auto"/>
        <w:ind w:left="360"/>
        <w:contextualSpacing w:val="0"/>
      </w:pPr>
      <w:r>
        <w:t>Le fournisseur de services est une société de dédouanement et d'expédition titulaire d'une licence dans _</w:t>
      </w:r>
      <w:r>
        <w:rPr>
          <w:u w:val="single"/>
        </w:rPr>
        <w:t xml:space="preserve"> le (pays)</w:t>
      </w:r>
      <w:r>
        <w:t xml:space="preserve"> disposant de ressources financières suffisantes pour conclure le contrat de dédouanement de ladite cargaison</w:t>
      </w:r>
      <w:r w:rsidR="001D120A">
        <w:t xml:space="preserve"> </w:t>
      </w:r>
      <w:r>
        <w:t xml:space="preserve">; </w:t>
      </w:r>
    </w:p>
    <w:p w:rsidR="006A75CB" w:rsidRDefault="00524974" w:rsidP="008A5795">
      <w:pPr>
        <w:pStyle w:val="ListParagraph"/>
        <w:numPr>
          <w:ilvl w:val="0"/>
          <w:numId w:val="1"/>
        </w:numPr>
        <w:spacing w:after="120" w:line="252" w:lineRule="auto"/>
        <w:ind w:left="360"/>
        <w:contextualSpacing w:val="0"/>
      </w:pPr>
      <w:r>
        <w:t xml:space="preserve">Le client </w:t>
      </w:r>
      <w:r w:rsidR="001D120A">
        <w:t xml:space="preserve">sollicite </w:t>
      </w:r>
      <w:r w:rsidR="00A43E42">
        <w:t>auprès</w:t>
      </w:r>
      <w:r w:rsidR="001D120A">
        <w:t xml:space="preserve"> du</w:t>
      </w:r>
      <w:r>
        <w:t xml:space="preserve"> fournisseur </w:t>
      </w:r>
      <w:r w:rsidR="00BA734E">
        <w:t>la prestation desdits</w:t>
      </w:r>
      <w:r>
        <w:t xml:space="preserve"> services; </w:t>
      </w:r>
    </w:p>
    <w:p w:rsidR="006A75CB" w:rsidRDefault="00524974" w:rsidP="008A5795">
      <w:pPr>
        <w:pStyle w:val="ListParagraph"/>
        <w:numPr>
          <w:ilvl w:val="0"/>
          <w:numId w:val="1"/>
        </w:numPr>
        <w:spacing w:after="120" w:line="252" w:lineRule="auto"/>
        <w:ind w:left="360"/>
        <w:contextualSpacing w:val="0"/>
      </w:pPr>
      <w:r>
        <w:t xml:space="preserve">Le fournisseur de services désire fournir de tels services au client selon les termes et conditions contenus dans le présent document. </w:t>
      </w:r>
    </w:p>
    <w:p w:rsidR="006A75CB" w:rsidRPr="00147C23" w:rsidRDefault="00524974" w:rsidP="008A5795">
      <w:pPr>
        <w:spacing w:after="120" w:line="252" w:lineRule="auto"/>
        <w:rPr>
          <w:b/>
        </w:rPr>
      </w:pPr>
      <w:r>
        <w:rPr>
          <w:b/>
        </w:rPr>
        <w:t>IL EST AINSI CONVENU CE QUI SUIT:</w:t>
      </w:r>
    </w:p>
    <w:p w:rsidR="006A75CB" w:rsidRDefault="00524974" w:rsidP="008A5795">
      <w:pPr>
        <w:pStyle w:val="ListParagraph"/>
        <w:numPr>
          <w:ilvl w:val="0"/>
          <w:numId w:val="2"/>
        </w:numPr>
        <w:spacing w:after="120" w:line="252" w:lineRule="auto"/>
        <w:ind w:left="360"/>
        <w:contextualSpacing w:val="0"/>
      </w:pPr>
      <w:r>
        <w:t xml:space="preserve">Le fournisseur s'engage à fournir, conformément aux conditions du présent contrat, les services décrits ci-dessous aux spécifications décrites dans le présent </w:t>
      </w:r>
      <w:r w:rsidR="00BA734E">
        <w:t>contrat</w:t>
      </w:r>
      <w:r>
        <w:t>:</w:t>
      </w:r>
    </w:p>
    <w:p w:rsidR="00FA11E6" w:rsidRDefault="00524974" w:rsidP="008A5795">
      <w:pPr>
        <w:pStyle w:val="ListParagraph"/>
        <w:numPr>
          <w:ilvl w:val="0"/>
          <w:numId w:val="3"/>
        </w:numPr>
        <w:spacing w:after="120" w:line="252" w:lineRule="auto"/>
        <w:ind w:left="720"/>
        <w:contextualSpacing w:val="0"/>
      </w:pPr>
      <w:r>
        <w:t xml:space="preserve">Effectuer tous les processus de dédouanement dans le respect de l'autorité fiscale </w:t>
      </w:r>
      <w:r>
        <w:rPr>
          <w:u w:val="single"/>
        </w:rPr>
        <w:t>(pays)</w:t>
      </w:r>
      <w:r>
        <w:t xml:space="preserve">, des autorités portuaires </w:t>
      </w:r>
      <w:r>
        <w:rPr>
          <w:u w:val="single"/>
        </w:rPr>
        <w:t>(pays)</w:t>
      </w:r>
      <w:r>
        <w:t xml:space="preserve"> et de la législation</w:t>
      </w:r>
      <w:r>
        <w:rPr>
          <w:u w:val="single"/>
        </w:rPr>
        <w:t xml:space="preserve"> (pays) </w:t>
      </w:r>
      <w:r>
        <w:t xml:space="preserve">de la cargaison prévue dans le contrat. </w:t>
      </w:r>
    </w:p>
    <w:p w:rsidR="00FA11E6" w:rsidRDefault="00524974" w:rsidP="008A5795">
      <w:pPr>
        <w:pStyle w:val="ListParagraph"/>
        <w:numPr>
          <w:ilvl w:val="0"/>
          <w:numId w:val="3"/>
        </w:numPr>
        <w:spacing w:after="120" w:line="252" w:lineRule="auto"/>
        <w:ind w:left="720"/>
        <w:contextualSpacing w:val="0"/>
      </w:pPr>
      <w:r>
        <w:t>Superviser et faciliter les procédures portuaires et de dédouanement en coordination avec le client et ses agents, y compris le commissionnaire de transport, l'inspecteur et le transporteur terrestre, et assurer la conformité avec la r</w:t>
      </w:r>
      <w:r w:rsidR="00BA734E">
        <w:t xml:space="preserve">églementation des </w:t>
      </w:r>
      <w:r>
        <w:t>autorité</w:t>
      </w:r>
      <w:r w:rsidR="00BA734E">
        <w:t>s</w:t>
      </w:r>
      <w:r>
        <w:t xml:space="preserve"> portuaire</w:t>
      </w:r>
      <w:r w:rsidR="00BA734E">
        <w:t>s</w:t>
      </w:r>
      <w:r>
        <w:t xml:space="preserve">, la politique </w:t>
      </w:r>
      <w:r w:rsidR="00BA734E">
        <w:t xml:space="preserve">de service </w:t>
      </w:r>
      <w:r w:rsidR="00A43E42">
        <w:t>clientèle</w:t>
      </w:r>
      <w:r w:rsidR="00BA734E">
        <w:t xml:space="preserve">, </w:t>
      </w:r>
      <w:r>
        <w:t>la r</w:t>
      </w:r>
      <w:r w:rsidR="00BA734E">
        <w:t>é</w:t>
      </w:r>
      <w:r>
        <w:t xml:space="preserve">glementation de l'USDA concernant le dédouanement et l'inspection de la cargaison, et la loi </w:t>
      </w:r>
      <w:r w:rsidR="00BA734E">
        <w:t>en vigueur dans le</w:t>
      </w:r>
      <w:r>
        <w:t xml:space="preserve"> </w:t>
      </w:r>
      <w:r>
        <w:rPr>
          <w:u w:val="single"/>
        </w:rPr>
        <w:t>(pays)</w:t>
      </w:r>
      <w:r>
        <w:t xml:space="preserve">. </w:t>
      </w:r>
    </w:p>
    <w:p w:rsidR="00FA11E6" w:rsidRDefault="00524974" w:rsidP="008A5795">
      <w:pPr>
        <w:pStyle w:val="ListParagraph"/>
        <w:numPr>
          <w:ilvl w:val="0"/>
          <w:numId w:val="3"/>
        </w:numPr>
        <w:spacing w:after="120" w:line="252" w:lineRule="auto"/>
        <w:ind w:left="720"/>
        <w:contextualSpacing w:val="0"/>
      </w:pPr>
      <w:r>
        <w:t>Faciliter et payer</w:t>
      </w:r>
      <w:r w:rsidR="00BA734E">
        <w:t>,</w:t>
      </w:r>
      <w:r>
        <w:t xml:space="preserve"> </w:t>
      </w:r>
      <w:r w:rsidR="00BA734E">
        <w:t xml:space="preserve">au nom du Client, </w:t>
      </w:r>
      <w:r>
        <w:t xml:space="preserve">les </w:t>
      </w:r>
      <w:r w:rsidR="00BA734E">
        <w:t>droits portuaires et de douane</w:t>
      </w:r>
      <w:r>
        <w:t xml:space="preserve"> </w:t>
      </w:r>
      <w:r w:rsidR="00BA734E">
        <w:t>afin d’obtenir le dédouanement de</w:t>
      </w:r>
      <w:r>
        <w:t xml:space="preserve"> la cargaison conformément à la clause 4C.</w:t>
      </w:r>
    </w:p>
    <w:p w:rsidR="00C67F16" w:rsidRDefault="00524974" w:rsidP="008A5795">
      <w:pPr>
        <w:pStyle w:val="ListParagraph"/>
        <w:numPr>
          <w:ilvl w:val="0"/>
          <w:numId w:val="3"/>
        </w:numPr>
        <w:spacing w:after="120" w:line="252" w:lineRule="auto"/>
        <w:ind w:left="720"/>
        <w:contextualSpacing w:val="0"/>
      </w:pPr>
      <w:r>
        <w:t xml:space="preserve">Négocier et coordonner le stockage temporaire de la cargaison dans les entrepôts portuaires ou d'autres installations, selon l'endroit où les quais et les conteneurs </w:t>
      </w:r>
      <w:r w:rsidR="00BA734E">
        <w:t xml:space="preserve">du navire ont fournis </w:t>
      </w:r>
      <w:r>
        <w:t xml:space="preserve">au taux le plus bas possible; Le fournisseur </w:t>
      </w:r>
      <w:r w:rsidR="00A43E42">
        <w:t>émettra</w:t>
      </w:r>
      <w:r w:rsidR="00BA734E">
        <w:t xml:space="preserve"> les</w:t>
      </w:r>
      <w:r>
        <w:t xml:space="preserve"> document</w:t>
      </w:r>
      <w:r w:rsidR="00BA734E">
        <w:t>s</w:t>
      </w:r>
      <w:r>
        <w:t xml:space="preserve"> nécessaire</w:t>
      </w:r>
      <w:r w:rsidR="00BA734E">
        <w:t>s</w:t>
      </w:r>
      <w:r>
        <w:t xml:space="preserve"> comme preuve de cette négociation avant de finaliser les arrangements. </w:t>
      </w:r>
    </w:p>
    <w:p w:rsidR="00C67F16" w:rsidRDefault="00BA734E" w:rsidP="008A5795">
      <w:pPr>
        <w:pStyle w:val="ListParagraph"/>
        <w:numPr>
          <w:ilvl w:val="0"/>
          <w:numId w:val="3"/>
        </w:numPr>
        <w:spacing w:after="120" w:line="252" w:lineRule="auto"/>
        <w:ind w:left="720"/>
        <w:contextualSpacing w:val="0"/>
      </w:pPr>
      <w:r>
        <w:t>Engager des</w:t>
      </w:r>
      <w:r w:rsidR="00524974">
        <w:t xml:space="preserve"> ressources nécessaires pour effectuer ce qui suit: le déchargement de la cargaison des camions à l'entre</w:t>
      </w:r>
      <w:r>
        <w:t>pôt portuaire; l’empilage</w:t>
      </w:r>
      <w:r w:rsidR="00524974">
        <w:t xml:space="preserve"> correct de la cargaison dans l'entrepôt du port, le chargement de la cargaison sur les camions pour la livraison à la destination finale, et l’émission de lettres de transport acceptables. Le client fournira les lettres de transport, qui seront remplies à la fin de l'expédition par l'agent </w:t>
      </w:r>
      <w:r>
        <w:t>habilit</w:t>
      </w:r>
      <w:r w:rsidR="00524974">
        <w:t>é. La même lettre de transport sera retransmise par le transporteur à l'entrepôt de destination où le superviseur de l'entrepôt confirmera la réception des denrées. Chaque lettre de transport sera clairement écrite, dûment signée et remplie selon les exigences du personnel autorisé. Seules les lettres de transport signées seront considérées pour le paiement.</w:t>
      </w:r>
    </w:p>
    <w:p w:rsidR="00C67F16" w:rsidRDefault="00524974" w:rsidP="008A5795">
      <w:pPr>
        <w:pStyle w:val="ListParagraph"/>
        <w:numPr>
          <w:ilvl w:val="0"/>
          <w:numId w:val="3"/>
        </w:numPr>
        <w:spacing w:after="120" w:line="252" w:lineRule="auto"/>
        <w:ind w:left="720"/>
        <w:contextualSpacing w:val="0"/>
      </w:pPr>
      <w:r>
        <w:t>Une fois que l'expédition de la cargaison à partir du port commence</w:t>
      </w:r>
      <w:r w:rsidR="00BA734E">
        <w:t>ra</w:t>
      </w:r>
      <w:r>
        <w:t xml:space="preserve">, coordonner avec le transporteur et surveiller </w:t>
      </w:r>
      <w:r w:rsidR="00BA734E">
        <w:t>l’opération d</w:t>
      </w:r>
      <w:r>
        <w:t>'expédition de la cargaison du port à la destination finale. Informer</w:t>
      </w:r>
      <w:r w:rsidR="00BA734E" w:rsidRPr="00BA734E">
        <w:t xml:space="preserve"> </w:t>
      </w:r>
      <w:r w:rsidR="00BA734E">
        <w:t>par écrit et au jour le jour,</w:t>
      </w:r>
      <w:r>
        <w:t xml:space="preserve"> le client </w:t>
      </w:r>
      <w:r w:rsidR="00BA734E">
        <w:t>de l’</w:t>
      </w:r>
      <w:r w:rsidR="00A43E42">
        <w:t>état</w:t>
      </w:r>
      <w:r w:rsidR="00BA734E">
        <w:t xml:space="preserve"> d’avancement de cette </w:t>
      </w:r>
      <w:r w:rsidR="00A43E42">
        <w:t>opération</w:t>
      </w:r>
      <w:r>
        <w:t>.</w:t>
      </w:r>
    </w:p>
    <w:p w:rsidR="00C67F16" w:rsidRDefault="00524974" w:rsidP="008A5795">
      <w:pPr>
        <w:pStyle w:val="ListParagraph"/>
        <w:numPr>
          <w:ilvl w:val="0"/>
          <w:numId w:val="3"/>
        </w:numPr>
        <w:spacing w:after="120" w:line="252" w:lineRule="auto"/>
        <w:ind w:left="720"/>
        <w:contextualSpacing w:val="0"/>
      </w:pPr>
      <w:r>
        <w:t>En cas de perte ou de dommages, le fournisseur de services s'engage à demander une indemnisation, au nom du client, aux parties responsables de la perte, équivalente à la valeur monétaire des denrées perdues</w:t>
      </w:r>
      <w:r w:rsidR="00BA734E">
        <w:t xml:space="preserve">, telles que les Autorités portuaires, le ou les compagnies de fret et/ou le transporteur terrestre de/du </w:t>
      </w:r>
      <w:r>
        <w:t>_</w:t>
      </w:r>
      <w:r>
        <w:rPr>
          <w:u w:val="single"/>
        </w:rPr>
        <w:t xml:space="preserve"> (pays) </w:t>
      </w:r>
      <w:r>
        <w:t>_.</w:t>
      </w:r>
    </w:p>
    <w:p w:rsidR="0098384E" w:rsidRDefault="00AD341D" w:rsidP="008A5795">
      <w:pPr>
        <w:pStyle w:val="ListParagraph"/>
        <w:numPr>
          <w:ilvl w:val="0"/>
          <w:numId w:val="3"/>
        </w:numPr>
        <w:spacing w:after="120" w:line="252" w:lineRule="auto"/>
        <w:ind w:left="720"/>
        <w:contextualSpacing w:val="0"/>
      </w:pPr>
      <w:r>
        <w:t>Faciliter les</w:t>
      </w:r>
      <w:r w:rsidR="00524974">
        <w:t xml:space="preserve"> discussion</w:t>
      </w:r>
      <w:r>
        <w:t>s</w:t>
      </w:r>
      <w:r w:rsidR="00524974">
        <w:t xml:space="preserve"> et la négociation avec </w:t>
      </w:r>
      <w:r w:rsidR="00BA734E">
        <w:t>les autorités portuaires</w:t>
      </w:r>
      <w:r w:rsidR="00524974">
        <w:t xml:space="preserve"> </w:t>
      </w:r>
      <w:r w:rsidR="00524974">
        <w:rPr>
          <w:u w:val="single"/>
        </w:rPr>
        <w:t>(de pays)</w:t>
      </w:r>
      <w:r w:rsidR="00524974">
        <w:t xml:space="preserve"> et / ou d'autres agents sur le stockage temporaire de la cargaison dans les entrepôts portuaires, </w:t>
      </w:r>
      <w:r>
        <w:t>le</w:t>
      </w:r>
      <w:r w:rsidR="00524974">
        <w:t xml:space="preserve"> de stockage</w:t>
      </w:r>
      <w:r>
        <w:t xml:space="preserve"> sur le site</w:t>
      </w:r>
      <w:r w:rsidR="00524974">
        <w:t xml:space="preserve"> des conteneurs de la cargaison,  la présence de l’inspecteur du client durant toutes les étapes du transport de la cargaison, etc.</w:t>
      </w:r>
    </w:p>
    <w:p w:rsidR="0098384E" w:rsidRDefault="00524974" w:rsidP="003007DF">
      <w:pPr>
        <w:pStyle w:val="ListParagraph"/>
        <w:numPr>
          <w:ilvl w:val="0"/>
          <w:numId w:val="3"/>
        </w:numPr>
        <w:spacing w:after="120" w:line="252" w:lineRule="auto"/>
        <w:ind w:left="720"/>
        <w:contextualSpacing w:val="0"/>
      </w:pPr>
      <w:r>
        <w:t xml:space="preserve">Effectuer un suivi rapproché et faciliter, le cas échéant, la demande d'exonération de TVA et de droits </w:t>
      </w:r>
      <w:r w:rsidR="00AD341D">
        <w:t>en faveur du</w:t>
      </w:r>
      <w:r>
        <w:t xml:space="preserve"> Client et </w:t>
      </w:r>
      <w:r w:rsidR="00AD341D">
        <w:t>l’obtention</w:t>
      </w:r>
      <w:r>
        <w:t xml:space="preserve"> de l'exonération du gouvernement auprès du _______</w:t>
      </w:r>
      <w:r>
        <w:rPr>
          <w:u w:val="single"/>
        </w:rPr>
        <w:t xml:space="preserve"> (nom de l'autorité fiscale) </w:t>
      </w:r>
      <w:r>
        <w:t xml:space="preserve">____ et / ou d'autres organismes gouvernementaux </w:t>
      </w:r>
      <w:r w:rsidR="00A43E42">
        <w:t>compétents</w:t>
      </w:r>
      <w:r>
        <w:t>. Le fournisseur de services informera</w:t>
      </w:r>
      <w:r w:rsidR="00AD341D">
        <w:t>,</w:t>
      </w:r>
      <w:r>
        <w:t xml:space="preserve"> </w:t>
      </w:r>
      <w:r w:rsidR="00AD341D">
        <w:t xml:space="preserve">suffisamment, à l'avance </w:t>
      </w:r>
      <w:r>
        <w:t xml:space="preserve">le client des </w:t>
      </w:r>
      <w:r w:rsidR="00AD341D">
        <w:t>dispositions</w:t>
      </w:r>
      <w:r>
        <w:t xml:space="preserve"> </w:t>
      </w:r>
      <w:r w:rsidR="00AD341D">
        <w:t xml:space="preserve">qu’il devra prendre pour </w:t>
      </w:r>
      <w:r>
        <w:t xml:space="preserve">éviter des circonstances telles que les surestaries. </w:t>
      </w:r>
      <w:r w:rsidR="00AD341D">
        <w:t>S’il est</w:t>
      </w:r>
      <w:r>
        <w:t xml:space="preserve"> déterminé que le client, en </w:t>
      </w:r>
      <w:r w:rsidR="00AD341D">
        <w:t xml:space="preserve">par souci de </w:t>
      </w:r>
      <w:r>
        <w:t>protége</w:t>
      </w:r>
      <w:r w:rsidR="00AD341D">
        <w:t>r</w:t>
      </w:r>
      <w:r>
        <w:t xml:space="preserve"> </w:t>
      </w:r>
      <w:r w:rsidR="00AD341D">
        <w:t xml:space="preserve">ses </w:t>
      </w:r>
      <w:r>
        <w:t>intérêt</w:t>
      </w:r>
      <w:r w:rsidR="00AD341D">
        <w:t xml:space="preserve">s liés à </w:t>
      </w:r>
      <w:r>
        <w:t xml:space="preserve">la cargaison, a </w:t>
      </w:r>
      <w:r w:rsidR="00AD341D">
        <w:t>eu à effectuer</w:t>
      </w:r>
      <w:r>
        <w:t xml:space="preserve"> </w:t>
      </w:r>
      <w:r w:rsidR="00A43E42">
        <w:t>lui-même</w:t>
      </w:r>
      <w:r>
        <w:t xml:space="preserve"> l'une des opérations ci-dessus en raison de la négligence du fournisseur de services</w:t>
      </w:r>
      <w:r w:rsidR="00AD341D">
        <w:t>, l</w:t>
      </w:r>
      <w:r>
        <w:t xml:space="preserve">e client se réserve le droit de </w:t>
      </w:r>
      <w:r w:rsidR="00A43E42">
        <w:t>déduire</w:t>
      </w:r>
      <w:r w:rsidR="00207149">
        <w:t xml:space="preserve"> des honoraires qu’il devra lui verser </w:t>
      </w:r>
      <w:r>
        <w:t xml:space="preserve">tous les frais liés à l'implication de son personnel tels que le temps, l'hébergement, les indemnités, le transport et la communication. </w:t>
      </w:r>
    </w:p>
    <w:p w:rsidR="0098384E" w:rsidRDefault="00524974" w:rsidP="008A5795">
      <w:pPr>
        <w:pStyle w:val="ListParagraph"/>
        <w:numPr>
          <w:ilvl w:val="0"/>
          <w:numId w:val="3"/>
        </w:numPr>
        <w:spacing w:after="120" w:line="252" w:lineRule="auto"/>
        <w:ind w:left="720"/>
        <w:contextualSpacing w:val="0"/>
      </w:pPr>
      <w:r>
        <w:t xml:space="preserve">Faciliter la soumission et le suivi des documents requis </w:t>
      </w:r>
      <w:r w:rsidR="00A43E42">
        <w:t>auprès</w:t>
      </w:r>
      <w:r w:rsidR="00207149">
        <w:t xml:space="preserve"> des</w:t>
      </w:r>
      <w:r>
        <w:t xml:space="preserve"> autorités gouvernementales compétentes, y compris le Ministère de l'agriculture, _______________, et autres pour obtenir les permis et certificats requis pour le dédouanement, </w:t>
      </w:r>
      <w:r w:rsidR="00207149">
        <w:t>à savoir assurer le</w:t>
      </w:r>
      <w:r>
        <w:t xml:space="preserve"> suivi, faciliter les tests des échantillons par les autorités compétentes, collecter les factures, et effectuer un paiement </w:t>
      </w:r>
      <w:r w:rsidR="00207149">
        <w:t xml:space="preserve">diligent </w:t>
      </w:r>
      <w:r>
        <w:t xml:space="preserve">au nom du client après l'approbation de ce dernier. </w:t>
      </w:r>
      <w:r w:rsidR="00207149">
        <w:t>Si</w:t>
      </w:r>
      <w:r>
        <w:t xml:space="preserve"> le Client constate </w:t>
      </w:r>
      <w:r w:rsidR="00207149">
        <w:t>une violation de l’une des dispositions sus</w:t>
      </w:r>
      <w:r>
        <w:t xml:space="preserve">mentionnées, le Client peut, </w:t>
      </w:r>
      <w:r w:rsidR="00207149">
        <w:t>par souci de</w:t>
      </w:r>
      <w:r>
        <w:t xml:space="preserve"> protége</w:t>
      </w:r>
      <w:r w:rsidR="00207149">
        <w:t xml:space="preserve">r </w:t>
      </w:r>
      <w:r>
        <w:t xml:space="preserve">ses intérêts </w:t>
      </w:r>
      <w:r w:rsidR="00207149">
        <w:t xml:space="preserve">liés à la </w:t>
      </w:r>
      <w:r>
        <w:t xml:space="preserve">cargaison, contacter, consulter ou signaler l'affaire à l'autorité compétente. </w:t>
      </w:r>
    </w:p>
    <w:p w:rsidR="00450A0C" w:rsidRDefault="00524974" w:rsidP="008A5795">
      <w:pPr>
        <w:pStyle w:val="ListParagraph"/>
        <w:numPr>
          <w:ilvl w:val="0"/>
          <w:numId w:val="3"/>
        </w:numPr>
        <w:spacing w:after="120" w:line="252" w:lineRule="auto"/>
        <w:ind w:left="720"/>
        <w:contextualSpacing w:val="0"/>
      </w:pPr>
      <w:r>
        <w:t xml:space="preserve">Fournir </w:t>
      </w:r>
      <w:r w:rsidR="00207149">
        <w:t>tous les documents justificatifs de</w:t>
      </w:r>
      <w:r>
        <w:t xml:space="preserve"> </w:t>
      </w:r>
      <w:r w:rsidR="00207149">
        <w:t xml:space="preserve">la </w:t>
      </w:r>
      <w:r w:rsidR="00A43E42">
        <w:t>réalisation</w:t>
      </w:r>
      <w:r>
        <w:t xml:space="preserve"> des activités convenues a</w:t>
      </w:r>
      <w:r w:rsidR="00207149">
        <w:t>vec le</w:t>
      </w:r>
      <w:r>
        <w:t xml:space="preserve"> client. </w:t>
      </w:r>
    </w:p>
    <w:p w:rsidR="00450A0C" w:rsidRDefault="00524974" w:rsidP="008A5795">
      <w:pPr>
        <w:pStyle w:val="ListParagraph"/>
        <w:numPr>
          <w:ilvl w:val="0"/>
          <w:numId w:val="3"/>
        </w:numPr>
        <w:spacing w:after="120" w:line="252" w:lineRule="auto"/>
        <w:ind w:left="720"/>
        <w:contextualSpacing w:val="0"/>
      </w:pPr>
      <w:r>
        <w:t xml:space="preserve">Autres services connexes et nécessaires pour le dédouanement de la cargaison conformément à l'objectif de base du projet </w:t>
      </w:r>
      <w:r w:rsidR="00207149">
        <w:t xml:space="preserve">indiqué </w:t>
      </w:r>
      <w:r>
        <w:t>dans l</w:t>
      </w:r>
      <w:r w:rsidR="00207149">
        <w:t>e présent contrat</w:t>
      </w:r>
      <w:r>
        <w:t xml:space="preserve">. </w:t>
      </w:r>
    </w:p>
    <w:p w:rsidR="00450A0C" w:rsidRDefault="00524974" w:rsidP="003007DF">
      <w:pPr>
        <w:pStyle w:val="ListParagraph"/>
        <w:numPr>
          <w:ilvl w:val="0"/>
          <w:numId w:val="2"/>
        </w:numPr>
        <w:spacing w:after="120" w:line="252" w:lineRule="auto"/>
        <w:ind w:left="360"/>
        <w:contextualSpacing w:val="0"/>
      </w:pPr>
      <w:r>
        <w:t xml:space="preserve">Le client accepte les obligations suivantes : </w:t>
      </w:r>
    </w:p>
    <w:p w:rsidR="00450A0C" w:rsidRDefault="00207149" w:rsidP="003007DF">
      <w:pPr>
        <w:pStyle w:val="ListParagraph"/>
        <w:numPr>
          <w:ilvl w:val="0"/>
          <w:numId w:val="4"/>
        </w:numPr>
        <w:spacing w:after="120" w:line="252" w:lineRule="auto"/>
        <w:ind w:left="720"/>
        <w:contextualSpacing w:val="0"/>
      </w:pPr>
      <w:r>
        <w:t>En cas de changements</w:t>
      </w:r>
      <w:r w:rsidRPr="00207149">
        <w:t xml:space="preserve"> </w:t>
      </w:r>
      <w:r>
        <w:t>au niveau de la section 1.A du présent accord, l</w:t>
      </w:r>
      <w:r w:rsidR="00524974">
        <w:t xml:space="preserve">e client </w:t>
      </w:r>
      <w:r>
        <w:t>tiendra le</w:t>
      </w:r>
      <w:r w:rsidR="00524974">
        <w:t xml:space="preserve"> fournisseur de services </w:t>
      </w:r>
      <w:r>
        <w:t xml:space="preserve">au courant du </w:t>
      </w:r>
      <w:r w:rsidR="00524974">
        <w:t xml:space="preserve"> mouvement de la cargaison et</w:t>
      </w:r>
      <w:r>
        <w:t xml:space="preserve"> de</w:t>
      </w:r>
      <w:r w:rsidR="00524974">
        <w:t xml:space="preserve"> l'arrivée prévue </w:t>
      </w:r>
      <w:r>
        <w:t xml:space="preserve">aux destinations </w:t>
      </w:r>
      <w:r w:rsidR="00A43E42">
        <w:t>indiquées</w:t>
      </w:r>
      <w:r w:rsidR="00524974">
        <w:t xml:space="preserve">. </w:t>
      </w:r>
    </w:p>
    <w:p w:rsidR="00AD6BEC" w:rsidRDefault="00524974" w:rsidP="003007DF">
      <w:pPr>
        <w:pStyle w:val="ListParagraph"/>
        <w:numPr>
          <w:ilvl w:val="0"/>
          <w:numId w:val="4"/>
        </w:numPr>
        <w:spacing w:after="120" w:line="252" w:lineRule="auto"/>
        <w:ind w:left="720"/>
        <w:contextualSpacing w:val="0"/>
      </w:pPr>
      <w:r>
        <w:t xml:space="preserve">Le client mettra à la disposition du fournisseur de services tous les documents requis (comme </w:t>
      </w:r>
      <w:r w:rsidR="00207149">
        <w:t xml:space="preserve">la </w:t>
      </w:r>
      <w:r>
        <w:t xml:space="preserve">demande de dédouanement) sept jours avant l'arrivée du navire au port d'entrée. </w:t>
      </w:r>
    </w:p>
    <w:p w:rsidR="00AD6BEC" w:rsidRDefault="00524974" w:rsidP="003007DF">
      <w:pPr>
        <w:pStyle w:val="ListParagraph"/>
        <w:numPr>
          <w:ilvl w:val="0"/>
          <w:numId w:val="4"/>
        </w:numPr>
        <w:spacing w:after="120" w:line="252" w:lineRule="auto"/>
        <w:ind w:left="720"/>
        <w:contextualSpacing w:val="0"/>
      </w:pPr>
      <w:r>
        <w:t xml:space="preserve">Tous les documents seront en anglais, faute de quoi, les frais de traduction seront pris en charge par le client. </w:t>
      </w:r>
    </w:p>
    <w:p w:rsidR="00AD6BEC" w:rsidRDefault="00524974" w:rsidP="00FA66DE">
      <w:pPr>
        <w:pStyle w:val="ListParagraph"/>
        <w:numPr>
          <w:ilvl w:val="0"/>
          <w:numId w:val="2"/>
        </w:numPr>
        <w:spacing w:after="120" w:line="252" w:lineRule="auto"/>
        <w:ind w:left="360"/>
        <w:contextualSpacing w:val="0"/>
      </w:pPr>
      <w:r>
        <w:t xml:space="preserve">Le prix des Services doit être conforme aux tarifs stipulés à l'Annexe B, tel que soumis par le Fournisseur de services au Client et / ou révisé par la suite </w:t>
      </w:r>
      <w:r w:rsidR="00A43E42">
        <w:t>après</w:t>
      </w:r>
      <w:r w:rsidR="00207149">
        <w:t xml:space="preserve"> </w:t>
      </w:r>
      <w:r>
        <w:t xml:space="preserve">vérification </w:t>
      </w:r>
      <w:r w:rsidR="00422A9B">
        <w:t xml:space="preserve">par le </w:t>
      </w:r>
      <w:r>
        <w:t xml:space="preserve">Client auprès du Fournisseur de services et conformément aux Section 2.A et 2.B ici. Le client </w:t>
      </w:r>
      <w:r w:rsidR="00422A9B">
        <w:t xml:space="preserve">est tenu de </w:t>
      </w:r>
      <w:r w:rsidR="00A43E42">
        <w:t>rémunérer</w:t>
      </w:r>
      <w:r>
        <w:t xml:space="preserve"> le fournisseur de services </w:t>
      </w:r>
      <w:r w:rsidR="00422A9B">
        <w:t>en fonction de</w:t>
      </w:r>
      <w:r>
        <w:t xml:space="preserve"> l'exécution </w:t>
      </w:r>
      <w:r w:rsidR="00422A9B">
        <w:t>diligente et efficace</w:t>
      </w:r>
      <w:r>
        <w:t xml:space="preserve"> desdits services de la manière </w:t>
      </w:r>
      <w:r w:rsidR="00A43E42">
        <w:t>stipulée</w:t>
      </w:r>
      <w:r w:rsidR="00422A9B">
        <w:t xml:space="preserve"> dans</w:t>
      </w:r>
      <w:r>
        <w:t xml:space="preserve"> le Contrat et </w:t>
      </w:r>
      <w:r w:rsidR="00422A9B">
        <w:t>l’</w:t>
      </w:r>
      <w:r w:rsidR="00A43E42">
        <w:t>échéancier</w:t>
      </w:r>
      <w:r>
        <w:t xml:space="preserve"> B. </w:t>
      </w:r>
    </w:p>
    <w:p w:rsidR="00AD6BEC" w:rsidRDefault="00524974" w:rsidP="00FA66DE">
      <w:pPr>
        <w:pStyle w:val="ListParagraph"/>
        <w:numPr>
          <w:ilvl w:val="0"/>
          <w:numId w:val="2"/>
        </w:numPr>
        <w:spacing w:after="120" w:line="252" w:lineRule="auto"/>
        <w:ind w:left="360"/>
        <w:contextualSpacing w:val="0"/>
      </w:pPr>
      <w:r>
        <w:t xml:space="preserve">En référence aux services requis, le fournisseur de services doit respecter les normes de performance suivantes: </w:t>
      </w:r>
    </w:p>
    <w:p w:rsidR="00AD6BEC" w:rsidRDefault="00524974" w:rsidP="00FA66DE">
      <w:pPr>
        <w:pStyle w:val="ListParagraph"/>
        <w:numPr>
          <w:ilvl w:val="0"/>
          <w:numId w:val="6"/>
        </w:numPr>
        <w:spacing w:after="120" w:line="252" w:lineRule="auto"/>
        <w:ind w:left="720"/>
        <w:contextualSpacing w:val="0"/>
      </w:pPr>
      <w:r>
        <w:t>Représenter d'abord et avant tout les intérêts du Client et suivre ses instructions, nonobstant son obligation d</w:t>
      </w:r>
      <w:r w:rsidR="00422A9B">
        <w:t>e l</w:t>
      </w:r>
      <w:r>
        <w:t xml:space="preserve">'informer </w:t>
      </w:r>
      <w:r w:rsidR="00422A9B">
        <w:t>des</w:t>
      </w:r>
      <w:r>
        <w:t xml:space="preserve"> meilleures conditions qui s'offrent à lui, en termes de procédures portuaires et de redevances, d'autorisations préalables, </w:t>
      </w:r>
      <w:r w:rsidR="00A43E42">
        <w:t>etc.</w:t>
      </w:r>
      <w:r>
        <w:t xml:space="preserve"> .;</w:t>
      </w:r>
    </w:p>
    <w:p w:rsidR="00AD6BEC" w:rsidRDefault="00422A9B" w:rsidP="00FA66DE">
      <w:pPr>
        <w:pStyle w:val="ListParagraph"/>
        <w:numPr>
          <w:ilvl w:val="0"/>
          <w:numId w:val="6"/>
        </w:numPr>
        <w:spacing w:after="120" w:line="252" w:lineRule="auto"/>
        <w:ind w:left="720"/>
        <w:contextualSpacing w:val="0"/>
      </w:pPr>
      <w:r>
        <w:t>Fournir au</w:t>
      </w:r>
      <w:r w:rsidR="00524974">
        <w:t xml:space="preserve"> client les informations </w:t>
      </w:r>
      <w:r>
        <w:t xml:space="preserve">pertinentes sur l’acheminement à savoir </w:t>
      </w:r>
      <w:r w:rsidR="00524974">
        <w:t xml:space="preserve"> l'heure estimée d'arrivée du </w:t>
      </w:r>
      <w:r>
        <w:t>ou des</w:t>
      </w:r>
      <w:r w:rsidR="00524974">
        <w:t xml:space="preserve"> navire</w:t>
      </w:r>
      <w:r>
        <w:t>s</w:t>
      </w:r>
      <w:r w:rsidR="00524974">
        <w:t xml:space="preserve"> au</w:t>
      </w:r>
      <w:r>
        <w:t xml:space="preserve"> port de</w:t>
      </w:r>
      <w:r w:rsidR="00524974">
        <w:t xml:space="preserve"> _________ </w:t>
      </w:r>
      <w:r>
        <w:t>, le</w:t>
      </w:r>
      <w:r w:rsidR="00524974">
        <w:t xml:space="preserve"> début et</w:t>
      </w:r>
      <w:r>
        <w:t xml:space="preserve"> la</w:t>
      </w:r>
      <w:r w:rsidR="00524974">
        <w:t xml:space="preserve"> </w:t>
      </w:r>
      <w:r>
        <w:t xml:space="preserve">fin </w:t>
      </w:r>
      <w:r w:rsidR="00524974">
        <w:t xml:space="preserve">de la période de grâce, etc. </w:t>
      </w:r>
    </w:p>
    <w:p w:rsidR="00AD6BEC" w:rsidRDefault="00524974" w:rsidP="00FA66DE">
      <w:pPr>
        <w:pStyle w:val="ListParagraph"/>
        <w:numPr>
          <w:ilvl w:val="0"/>
          <w:numId w:val="6"/>
        </w:numPr>
        <w:spacing w:after="120" w:line="252" w:lineRule="auto"/>
        <w:ind w:left="720"/>
        <w:contextualSpacing w:val="0"/>
      </w:pPr>
      <w:r>
        <w:t>Obtenir l'a</w:t>
      </w:r>
      <w:r w:rsidR="00422A9B">
        <w:t xml:space="preserve">utorisation </w:t>
      </w:r>
      <w:r>
        <w:t xml:space="preserve">préalable du client avant d'effectuer tout paiement </w:t>
      </w:r>
      <w:r w:rsidR="00422A9B">
        <w:t>en son nom</w:t>
      </w:r>
      <w:r>
        <w:t xml:space="preserve">, et communiquer et présenter </w:t>
      </w:r>
      <w:r w:rsidR="00422A9B">
        <w:t xml:space="preserve">au client </w:t>
      </w:r>
      <w:r>
        <w:t>toutes les factures pour le paiement des frais de port à l</w:t>
      </w:r>
      <w:r w:rsidR="00422A9B">
        <w:t>eur</w:t>
      </w:r>
      <w:r>
        <w:t xml:space="preserve"> réception</w:t>
      </w:r>
      <w:r w:rsidR="00422A9B">
        <w:t xml:space="preserve"> </w:t>
      </w:r>
      <w:r>
        <w:t xml:space="preserve">; à cet égard, le fournisseur de services soumettra </w:t>
      </w:r>
      <w:r w:rsidR="00422A9B">
        <w:t xml:space="preserve">au client </w:t>
      </w:r>
      <w:r>
        <w:t xml:space="preserve">la copie nécessaire de la communication </w:t>
      </w:r>
      <w:r w:rsidR="00422A9B">
        <w:t xml:space="preserve">approuvant </w:t>
      </w:r>
      <w:r>
        <w:t xml:space="preserve">ce paiement. </w:t>
      </w:r>
    </w:p>
    <w:p w:rsidR="004A013F" w:rsidRDefault="00524974" w:rsidP="006753E9">
      <w:pPr>
        <w:ind w:left="720"/>
      </w:pPr>
      <w:r>
        <w:t xml:space="preserve">Le soussigné confirme </w:t>
      </w:r>
      <w:r w:rsidR="00422A9B">
        <w:t>avoir compris</w:t>
      </w:r>
      <w:r>
        <w:t xml:space="preserve"> la clause C ci-dessus : Le </w:t>
      </w:r>
      <w:r>
        <w:rPr>
          <w:b/>
          <w:bCs/>
        </w:rPr>
        <w:t>Fournisseur de services</w:t>
      </w:r>
      <w:r>
        <w:t xml:space="preserve"> </w:t>
      </w:r>
      <w:r>
        <w:rPr>
          <w:u w:val="single"/>
        </w:rPr>
        <w:t>DOIT</w:t>
      </w:r>
      <w:r>
        <w:t xml:space="preserve"> obtenir l'approbation préalable du client avant d'effectuer tout paiement au nom du client. Si le </w:t>
      </w:r>
      <w:r>
        <w:rPr>
          <w:b/>
          <w:bCs/>
        </w:rPr>
        <w:t>Fournisseur de services</w:t>
      </w:r>
      <w:r>
        <w:t xml:space="preserve"> effectue le paiement au nom du client sans autorisation préalable, </w:t>
      </w:r>
      <w:r w:rsidR="00422A9B">
        <w:t>celui-ci</w:t>
      </w:r>
      <w:r>
        <w:t xml:space="preserve"> n'est pas tenu de</w:t>
      </w:r>
      <w:r w:rsidR="00422A9B">
        <w:t xml:space="preserve"> lui</w:t>
      </w:r>
      <w:r>
        <w:t xml:space="preserve"> rembourser les paiements effectués sans autorisation préalable. </w:t>
      </w:r>
    </w:p>
    <w:p w:rsidR="004A013F" w:rsidRDefault="00524974" w:rsidP="004A013F">
      <w:pPr>
        <w:ind w:left="1440"/>
      </w:pPr>
      <w:r>
        <w:tab/>
        <w:t>Nom : ________________________________</w:t>
      </w:r>
    </w:p>
    <w:p w:rsidR="004A013F" w:rsidRDefault="00422A9B" w:rsidP="004A013F">
      <w:pPr>
        <w:ind w:left="1440"/>
      </w:pPr>
      <w:r>
        <w:tab/>
        <w:t>Signatu</w:t>
      </w:r>
      <w:r w:rsidR="00524974">
        <w:t>r</w:t>
      </w:r>
      <w:r>
        <w:t>e</w:t>
      </w:r>
      <w:r w:rsidR="00524974">
        <w:t> : __________________________________</w:t>
      </w:r>
    </w:p>
    <w:p w:rsidR="004A013F" w:rsidRDefault="00524974" w:rsidP="004A013F">
      <w:pPr>
        <w:ind w:left="1440"/>
      </w:pPr>
      <w:r>
        <w:tab/>
        <w:t>Dat</w:t>
      </w:r>
      <w:r w:rsidR="00422A9B">
        <w:t>e</w:t>
      </w:r>
      <w:r>
        <w:t>: ________________________________</w:t>
      </w:r>
    </w:p>
    <w:p w:rsidR="004A013F" w:rsidRDefault="00524974" w:rsidP="00EC1335">
      <w:pPr>
        <w:pStyle w:val="ListParagraph"/>
        <w:numPr>
          <w:ilvl w:val="0"/>
          <w:numId w:val="6"/>
        </w:numPr>
        <w:spacing w:after="120" w:line="252" w:lineRule="auto"/>
        <w:ind w:left="720"/>
        <w:contextualSpacing w:val="0"/>
      </w:pPr>
      <w:r>
        <w:t xml:space="preserve">Faciliter, au nom du Client, les communications officielles avec </w:t>
      </w:r>
      <w:r w:rsidR="00BA734E">
        <w:t>les autorités portuaires</w:t>
      </w:r>
      <w:r w:rsidR="00422A9B">
        <w:t xml:space="preserve"> du/de</w:t>
      </w:r>
      <w:r>
        <w:rPr>
          <w:u w:val="single"/>
        </w:rPr>
        <w:t xml:space="preserve"> (pays) </w:t>
      </w:r>
      <w:r>
        <w:t xml:space="preserve">_, les terminaux à conteneurs publics et privés, et les autres agents du port avant l'arrivée de l'expédition et de garantir, dans la mesure du possible: </w:t>
      </w:r>
    </w:p>
    <w:p w:rsidR="00F129CB" w:rsidRDefault="00422A9B" w:rsidP="00EC1335">
      <w:pPr>
        <w:pStyle w:val="ListParagraph"/>
        <w:numPr>
          <w:ilvl w:val="0"/>
          <w:numId w:val="6"/>
        </w:numPr>
        <w:spacing w:after="120" w:line="252" w:lineRule="auto"/>
        <w:ind w:left="720"/>
        <w:contextualSpacing w:val="0"/>
      </w:pPr>
      <w:r>
        <w:t>Obtenir la c</w:t>
      </w:r>
      <w:r w:rsidR="00524974">
        <w:t xml:space="preserve">onfirmation </w:t>
      </w:r>
      <w:r>
        <w:t>des</w:t>
      </w:r>
      <w:r w:rsidR="00BA734E">
        <w:t xml:space="preserve"> autorités portuaires</w:t>
      </w:r>
      <w:r>
        <w:t xml:space="preserve"> du/de</w:t>
      </w:r>
      <w:r w:rsidR="00524974">
        <w:t xml:space="preserve"> _</w:t>
      </w:r>
      <w:r w:rsidR="00524974">
        <w:rPr>
          <w:u w:val="single"/>
        </w:rPr>
        <w:t xml:space="preserve"> (pays) </w:t>
      </w:r>
      <w:r w:rsidR="00524974">
        <w:t>_ , ___</w:t>
      </w:r>
      <w:r w:rsidR="00524974">
        <w:rPr>
          <w:u w:val="single"/>
        </w:rPr>
        <w:t xml:space="preserve"> (nom de l'autorité fiscale) </w:t>
      </w:r>
      <w:r w:rsidR="00524974">
        <w:t>___, et / ou d'autres installations de stockage de conteneurs</w:t>
      </w:r>
      <w:r>
        <w:t xml:space="preserve"> que les scellés des </w:t>
      </w:r>
      <w:r w:rsidR="00524974">
        <w:t xml:space="preserve">conteneurs du client ont été brisés UNIQUEMENT en présence physique </w:t>
      </w:r>
      <w:r>
        <w:t>ce dernier</w:t>
      </w:r>
      <w:r w:rsidR="00524974">
        <w:t xml:space="preserve"> ou de son transitaire et de son inspecteur désigné; </w:t>
      </w:r>
    </w:p>
    <w:p w:rsidR="00F129CB" w:rsidRDefault="00524974" w:rsidP="00EC1335">
      <w:pPr>
        <w:pStyle w:val="ListParagraph"/>
        <w:numPr>
          <w:ilvl w:val="0"/>
          <w:numId w:val="6"/>
        </w:numPr>
        <w:spacing w:after="120" w:line="252" w:lineRule="auto"/>
        <w:ind w:left="720"/>
        <w:contextualSpacing w:val="0"/>
      </w:pPr>
      <w:r>
        <w:t xml:space="preserve">Le cas échéant, </w:t>
      </w:r>
      <w:r w:rsidR="00422A9B">
        <w:t xml:space="preserve">obtenir </w:t>
      </w:r>
      <w:r>
        <w:t>l’a</w:t>
      </w:r>
      <w:r w:rsidR="00422A9B">
        <w:t>utorisation des</w:t>
      </w:r>
      <w:r w:rsidR="00BA734E">
        <w:t xml:space="preserve"> autorités portuaires</w:t>
      </w:r>
      <w:r w:rsidR="00422A9B">
        <w:t xml:space="preserve"> du/de</w:t>
      </w:r>
      <w:r>
        <w:t xml:space="preserve"> _</w:t>
      </w:r>
      <w:r>
        <w:rPr>
          <w:u w:val="single"/>
        </w:rPr>
        <w:t xml:space="preserve"> (pays) </w:t>
      </w:r>
      <w:r>
        <w:t>_ pour un</w:t>
      </w:r>
      <w:r w:rsidR="003A235B">
        <w:t xml:space="preserve"> </w:t>
      </w:r>
      <w:r w:rsidR="00A43E42">
        <w:t>délai</w:t>
      </w:r>
      <w:r w:rsidR="003A235B">
        <w:t xml:space="preserve"> </w:t>
      </w:r>
      <w:r>
        <w:t>stockage supplémentaire gratuit.</w:t>
      </w:r>
    </w:p>
    <w:p w:rsidR="00F129CB" w:rsidRDefault="003A235B" w:rsidP="00EC1335">
      <w:pPr>
        <w:pStyle w:val="ListParagraph"/>
        <w:numPr>
          <w:ilvl w:val="0"/>
          <w:numId w:val="6"/>
        </w:numPr>
        <w:spacing w:after="120" w:line="252" w:lineRule="auto"/>
        <w:ind w:left="720"/>
        <w:contextualSpacing w:val="0"/>
      </w:pPr>
      <w:r>
        <w:t xml:space="preserve">Représenter les </w:t>
      </w:r>
      <w:r w:rsidR="00524974">
        <w:t>intérêt</w:t>
      </w:r>
      <w:r>
        <w:t>s</w:t>
      </w:r>
      <w:r w:rsidR="00524974">
        <w:t xml:space="preserve"> du client et maintenir les conditions pertinentes et contractuelles </w:t>
      </w:r>
      <w:r>
        <w:t>s’appliquant à l’une ou l’ensemble des compagnies de fret</w:t>
      </w:r>
      <w:r w:rsidR="00524974">
        <w:t xml:space="preserve"> </w:t>
      </w:r>
      <w:r>
        <w:t>pour ce qui est des</w:t>
      </w:r>
      <w:r w:rsidR="00524974">
        <w:t xml:space="preserve"> frais </w:t>
      </w:r>
      <w:r>
        <w:t xml:space="preserve">devant </w:t>
      </w:r>
      <w:r w:rsidR="00A43E42">
        <w:t>être</w:t>
      </w:r>
      <w:r>
        <w:t xml:space="preserve"> pris en charge par elles</w:t>
      </w:r>
      <w:r w:rsidR="00524974">
        <w:t xml:space="preserve"> conformément aux notes de réservation applicables entre le client et le</w:t>
      </w:r>
      <w:r>
        <w:t xml:space="preserve"> ou les transporteurs</w:t>
      </w:r>
      <w:r w:rsidR="00524974">
        <w:t>.</w:t>
      </w:r>
    </w:p>
    <w:p w:rsidR="00F129CB" w:rsidRDefault="00524974" w:rsidP="00EC1335">
      <w:pPr>
        <w:pStyle w:val="ListParagraph"/>
        <w:numPr>
          <w:ilvl w:val="0"/>
          <w:numId w:val="6"/>
        </w:numPr>
        <w:spacing w:after="120" w:line="252" w:lineRule="auto"/>
        <w:ind w:left="720"/>
        <w:contextualSpacing w:val="0"/>
      </w:pPr>
      <w:r>
        <w:t xml:space="preserve">Affecter un nombre suffisant d'employés qualifiés pour travailler exclusivement à l'exécution du présent contrat et s'assurer que les rôles et responsabilités de chaque membre du personnel sont clairement communiqués et compris par le client et ses agents respectifs, sachant que le client se réserve le droit à tout moment pendant la durée du contrat, d'affecter du personnel supplémentaire ou de remplacer le personnel désigné par le Fournisseur de services </w:t>
      </w:r>
      <w:r w:rsidR="003A235B">
        <w:t>pour s’occuper</w:t>
      </w:r>
      <w:r>
        <w:t xml:space="preserve"> des expéditions du client. </w:t>
      </w:r>
    </w:p>
    <w:p w:rsidR="00F129CB" w:rsidRDefault="00524974" w:rsidP="00EC1335">
      <w:pPr>
        <w:pStyle w:val="ListParagraph"/>
        <w:numPr>
          <w:ilvl w:val="0"/>
          <w:numId w:val="6"/>
        </w:numPr>
        <w:spacing w:after="120" w:line="252" w:lineRule="auto"/>
        <w:ind w:left="720"/>
        <w:contextualSpacing w:val="0"/>
      </w:pPr>
      <w:r>
        <w:t xml:space="preserve">Maintenir un niveau </w:t>
      </w:r>
      <w:r w:rsidR="003A235B">
        <w:t>haut niveau de</w:t>
      </w:r>
      <w:r>
        <w:t xml:space="preserve"> communication et de coordination </w:t>
      </w:r>
      <w:r w:rsidR="003A235B">
        <w:t xml:space="preserve">constantes </w:t>
      </w:r>
      <w:r>
        <w:t>avec le client, s</w:t>
      </w:r>
      <w:r w:rsidR="003A235B">
        <w:t>on commissionnaire de transport et</w:t>
      </w:r>
      <w:r>
        <w:t xml:space="preserve"> son inspecteur et le transporteur pendant toutes les étapes du dédouanement et d'expédition. </w:t>
      </w:r>
    </w:p>
    <w:p w:rsidR="00F129CB" w:rsidRDefault="00524974" w:rsidP="00EC1335">
      <w:pPr>
        <w:pStyle w:val="ListParagraph"/>
        <w:numPr>
          <w:ilvl w:val="0"/>
          <w:numId w:val="6"/>
        </w:numPr>
        <w:spacing w:after="120" w:line="252" w:lineRule="auto"/>
        <w:ind w:left="720"/>
        <w:contextualSpacing w:val="0"/>
      </w:pPr>
      <w:r>
        <w:t xml:space="preserve">Informer immédiatement le Client par écrit de toute situation ou difficulté </w:t>
      </w:r>
      <w:r w:rsidR="003A235B">
        <w:t xml:space="preserve">entraîner </w:t>
      </w:r>
      <w:r>
        <w:t xml:space="preserve">des obligations financières supplémentaires, retarder le dédouanement et / ou mettre la cargaison en danger. </w:t>
      </w:r>
    </w:p>
    <w:p w:rsidR="00A41F54" w:rsidRPr="00F1192F" w:rsidRDefault="00524974" w:rsidP="00F1192F">
      <w:pPr>
        <w:pStyle w:val="ListParagraph"/>
        <w:numPr>
          <w:ilvl w:val="0"/>
          <w:numId w:val="2"/>
        </w:numPr>
        <w:spacing w:after="120" w:line="252" w:lineRule="auto"/>
        <w:ind w:left="360"/>
        <w:contextualSpacing w:val="0"/>
      </w:pPr>
      <w:r>
        <w:t xml:space="preserve">Tout </w:t>
      </w:r>
      <w:r w:rsidR="00A43E42">
        <w:t>préavis</w:t>
      </w:r>
      <w:r>
        <w:t xml:space="preserve"> prévu dans le présent accord doit être écrit et adressé comme suit: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4461"/>
      </w:tblGrid>
      <w:tr w:rsidR="00524974" w:rsidTr="006625F1">
        <w:tc>
          <w:tcPr>
            <w:tcW w:w="4788" w:type="dxa"/>
            <w:shd w:val="clear" w:color="auto" w:fill="auto"/>
          </w:tcPr>
          <w:p w:rsidR="00F1192F" w:rsidRPr="006625F1" w:rsidRDefault="00524974" w:rsidP="00A41F54">
            <w:pPr>
              <w:rPr>
                <w:b/>
              </w:rPr>
            </w:pPr>
            <w:r>
              <w:rPr>
                <w:b/>
              </w:rPr>
              <w:t>Client :</w:t>
            </w:r>
          </w:p>
          <w:p w:rsidR="00F1192F" w:rsidRPr="006625F1" w:rsidRDefault="00F1192F" w:rsidP="00A41F54">
            <w:pPr>
              <w:rPr>
                <w:b/>
              </w:rPr>
            </w:pPr>
          </w:p>
          <w:p w:rsidR="00F1192F" w:rsidRPr="006625F1" w:rsidRDefault="00F1192F" w:rsidP="00A41F54">
            <w:pPr>
              <w:rPr>
                <w:b/>
              </w:rPr>
            </w:pPr>
          </w:p>
        </w:tc>
        <w:tc>
          <w:tcPr>
            <w:tcW w:w="4788" w:type="dxa"/>
            <w:shd w:val="clear" w:color="auto" w:fill="auto"/>
          </w:tcPr>
          <w:p w:rsidR="00F1192F" w:rsidRPr="006625F1" w:rsidRDefault="00524974" w:rsidP="00A41F54">
            <w:pPr>
              <w:rPr>
                <w:b/>
              </w:rPr>
            </w:pPr>
            <w:r>
              <w:rPr>
                <w:b/>
              </w:rPr>
              <w:t>Fournisseur de services :</w:t>
            </w:r>
          </w:p>
        </w:tc>
      </w:tr>
    </w:tbl>
    <w:p w:rsidR="009225F7" w:rsidRDefault="00524974" w:rsidP="00F1192F">
      <w:pPr>
        <w:pStyle w:val="ListParagraph"/>
        <w:numPr>
          <w:ilvl w:val="0"/>
          <w:numId w:val="2"/>
        </w:numPr>
        <w:spacing w:before="120" w:after="120" w:line="252" w:lineRule="auto"/>
        <w:ind w:left="360"/>
        <w:contextualSpacing w:val="0"/>
      </w:pPr>
      <w:r>
        <w:t xml:space="preserve">Le présent contrat est régi par les modalités et conditions énoncées à l'annexe A et comprend les documents suivants </w:t>
      </w:r>
      <w:r w:rsidR="003A235B">
        <w:t xml:space="preserve">dont, </w:t>
      </w:r>
      <w:r>
        <w:t xml:space="preserve">en cas de conflit de libellé, l'ordre </w:t>
      </w:r>
      <w:r w:rsidR="003A235B">
        <w:t>de priorité sera le s</w:t>
      </w:r>
      <w:r>
        <w:t>uivant:</w:t>
      </w:r>
    </w:p>
    <w:p w:rsidR="00A41F54" w:rsidRPr="001811E2" w:rsidRDefault="00524974" w:rsidP="001811E2">
      <w:pPr>
        <w:pStyle w:val="ListParagraph"/>
        <w:numPr>
          <w:ilvl w:val="0"/>
          <w:numId w:val="7"/>
        </w:numPr>
        <w:spacing w:after="120" w:line="252" w:lineRule="auto"/>
        <w:ind w:left="720"/>
        <w:contextualSpacing w:val="0"/>
      </w:pPr>
      <w:r>
        <w:t>Le présent contrat et l'Annexe A : Termes et conditions et l'Annexe B : Services, spécifications et frais ci-joints;</w:t>
      </w:r>
    </w:p>
    <w:p w:rsidR="00A41F54" w:rsidRDefault="00D2658B" w:rsidP="001811E2">
      <w:pPr>
        <w:pStyle w:val="ListParagraph"/>
        <w:numPr>
          <w:ilvl w:val="0"/>
          <w:numId w:val="7"/>
        </w:numPr>
        <w:spacing w:after="120" w:line="252" w:lineRule="auto"/>
        <w:ind w:left="720"/>
        <w:contextualSpacing w:val="0"/>
      </w:pPr>
      <w:r>
        <w:t>L</w:t>
      </w:r>
      <w:r w:rsidR="00524974">
        <w:t xml:space="preserve">’offre du Fournisseur de services. </w:t>
      </w:r>
    </w:p>
    <w:p w:rsidR="00A41F54" w:rsidRDefault="00D2658B" w:rsidP="00F1192F">
      <w:pPr>
        <w:pStyle w:val="ListParagraph"/>
        <w:numPr>
          <w:ilvl w:val="0"/>
          <w:numId w:val="2"/>
        </w:numPr>
        <w:spacing w:after="120" w:line="252" w:lineRule="auto"/>
        <w:ind w:left="360"/>
        <w:contextualSpacing w:val="0"/>
      </w:pPr>
      <w:r>
        <w:t>L</w:t>
      </w:r>
      <w:r w:rsidR="00524974">
        <w:t xml:space="preserve">'exécution du présent contrat </w:t>
      </w:r>
      <w:r>
        <w:t>sera effective</w:t>
      </w:r>
      <w:r w:rsidR="00524974">
        <w:t xml:space="preserve"> à la date indiquée ci-dessus et restera en vigueur pour une durée initiale de ________ mois ou</w:t>
      </w:r>
      <w:r>
        <w:t xml:space="preserve"> à</w:t>
      </w:r>
      <w:r w:rsidR="00524974">
        <w:t xml:space="preserve"> la livraison finale et </w:t>
      </w:r>
      <w:r>
        <w:t xml:space="preserve">à </w:t>
      </w:r>
      <w:r w:rsidR="00524974">
        <w:t xml:space="preserve">la comptabilisation de l'intégralité de l'envoi au point de livraison final, selon la première éventualité, avec </w:t>
      </w:r>
      <w:r>
        <w:t xml:space="preserve">la </w:t>
      </w:r>
      <w:r w:rsidR="00A43E42">
        <w:t>possibilité</w:t>
      </w:r>
      <w:r>
        <w:t xml:space="preserve"> d’</w:t>
      </w:r>
      <w:r w:rsidR="00A43E42">
        <w:t>émettre</w:t>
      </w:r>
      <w:r>
        <w:t xml:space="preserve"> des avenants pour proroger</w:t>
      </w:r>
      <w:r w:rsidR="00524974">
        <w:t xml:space="preserve"> la période d'exécution, à moins que l'une des parties ne mette fin à l'accord en avisant l'autre partie au moins cinq (5) jours avant la fin de la période </w:t>
      </w:r>
      <w:r w:rsidR="00A43E42">
        <w:t>concernée</w:t>
      </w:r>
      <w:r w:rsidR="00524974">
        <w:t xml:space="preserve"> ou en cas de résiliation du contrat. </w:t>
      </w:r>
    </w:p>
    <w:p w:rsidR="00A41F54" w:rsidRDefault="00524974" w:rsidP="00F1192F">
      <w:pPr>
        <w:pStyle w:val="ListParagraph"/>
        <w:numPr>
          <w:ilvl w:val="0"/>
          <w:numId w:val="2"/>
        </w:numPr>
        <w:spacing w:after="120" w:line="252" w:lineRule="auto"/>
        <w:ind w:left="360"/>
        <w:contextualSpacing w:val="0"/>
      </w:pPr>
      <w:r>
        <w:t xml:space="preserve">Le client peut </w:t>
      </w:r>
      <w:r w:rsidR="00D2658B">
        <w:t>proroge</w:t>
      </w:r>
      <w:r>
        <w:t xml:space="preserve">r le présent contrat </w:t>
      </w:r>
      <w:r w:rsidR="00D2658B">
        <w:t>en vue de la fourniture</w:t>
      </w:r>
      <w:r>
        <w:t xml:space="preserve"> de services identiques ou similaires relatifs à des phases d'activité</w:t>
      </w:r>
      <w:r w:rsidR="00D2658B">
        <w:t>s</w:t>
      </w:r>
      <w:r>
        <w:t xml:space="preserve"> ultérieures de nature identique ou similaire. Il est entendu que le contrat peut être pro</w:t>
      </w:r>
      <w:r w:rsidR="00D2658B">
        <w:t>rog</w:t>
      </w:r>
      <w:r>
        <w:t xml:space="preserve">é si, à la seule discrétion du client, il est déterminé que des services supplémentaires sont requis et </w:t>
      </w:r>
      <w:r w:rsidR="00D2658B">
        <w:t>que l’acquisition desdits services</w:t>
      </w:r>
      <w:r>
        <w:t xml:space="preserve"> est dans le meilleur intérêt du client. Il est entendu que</w:t>
      </w:r>
      <w:r w:rsidR="00D2658B">
        <w:t xml:space="preserve"> la </w:t>
      </w:r>
      <w:r w:rsidR="00A43E42">
        <w:t>qualité</w:t>
      </w:r>
      <w:r w:rsidR="00D2658B">
        <w:t xml:space="preserve"> des services du fournisseur doit </w:t>
      </w:r>
      <w:r w:rsidR="00A43E42">
        <w:t>être</w:t>
      </w:r>
      <w:r w:rsidR="00D2658B">
        <w:t xml:space="preserve"> </w:t>
      </w:r>
      <w:r w:rsidR="00A43E42">
        <w:t>jugée</w:t>
      </w:r>
      <w:r w:rsidR="00D2658B">
        <w:t xml:space="preserve"> </w:t>
      </w:r>
      <w:r w:rsidR="00A43E42">
        <w:t>acceptable</w:t>
      </w:r>
      <w:r w:rsidR="00D2658B">
        <w:t xml:space="preserve"> et satisfaisantes par</w:t>
      </w:r>
      <w:r>
        <w:t xml:space="preserve"> le client. Il est également entendu que le client n'est pas tenu de modifier le présent contrat pour fournir de tels services supplémentaires au-delà de ce qui est stipulé dans le présent contrat. Le contrat sera modifié et annexé au besoin si le </w:t>
      </w:r>
      <w:r>
        <w:rPr>
          <w:b/>
          <w:bCs/>
        </w:rPr>
        <w:t>client</w:t>
      </w:r>
      <w:r>
        <w:t xml:space="preserve"> obtient de tels services supplémentaires pour une période </w:t>
      </w:r>
      <w:r w:rsidR="00D2658B">
        <w:t>maximum</w:t>
      </w:r>
      <w:r>
        <w:t xml:space="preserve"> de 12 mois. </w:t>
      </w:r>
    </w:p>
    <w:p w:rsidR="00A41F54" w:rsidRDefault="00524974" w:rsidP="00F1192F">
      <w:pPr>
        <w:pStyle w:val="ListParagraph"/>
        <w:numPr>
          <w:ilvl w:val="0"/>
          <w:numId w:val="2"/>
        </w:numPr>
        <w:spacing w:after="120" w:line="252" w:lineRule="auto"/>
        <w:ind w:left="360"/>
        <w:contextualSpacing w:val="0"/>
      </w:pPr>
      <w:r>
        <w:t xml:space="preserve">Le Fournisseur de services certifie par </w:t>
      </w:r>
      <w:r w:rsidR="00D2658B">
        <w:t xml:space="preserve">le </w:t>
      </w:r>
      <w:r>
        <w:t>présent</w:t>
      </w:r>
      <w:r w:rsidR="00D2658B">
        <w:t xml:space="preserve"> contrat</w:t>
      </w:r>
      <w:r>
        <w:t xml:space="preserve"> que: </w:t>
      </w:r>
    </w:p>
    <w:p w:rsidR="0063557B" w:rsidRDefault="00524974" w:rsidP="00AC57B0">
      <w:pPr>
        <w:pStyle w:val="ListParagraph"/>
        <w:numPr>
          <w:ilvl w:val="0"/>
          <w:numId w:val="8"/>
        </w:numPr>
        <w:spacing w:after="120" w:line="252" w:lineRule="auto"/>
        <w:ind w:left="720"/>
        <w:contextualSpacing w:val="0"/>
      </w:pPr>
      <w:r>
        <w:t>Le Fournisseur de services (y compris son personnel) n'</w:t>
      </w:r>
      <w:r w:rsidR="004D6C7E">
        <w:t xml:space="preserve">a aucun rapport professionnel </w:t>
      </w:r>
      <w:r w:rsidR="00D2658B">
        <w:t xml:space="preserve">ni lien de </w:t>
      </w:r>
      <w:r w:rsidR="00A43E42">
        <w:t>parenté</w:t>
      </w:r>
      <w:r>
        <w:t xml:space="preserve"> avec un membre du personnel du </w:t>
      </w:r>
      <w:r>
        <w:rPr>
          <w:b/>
          <w:bCs/>
        </w:rPr>
        <w:t>client</w:t>
      </w:r>
      <w:r>
        <w:t xml:space="preserve"> directement ou indirectement impliqué dans (i) la préparation des termes de référence </w:t>
      </w:r>
      <w:r w:rsidR="000C6F1B">
        <w:t xml:space="preserve">des </w:t>
      </w:r>
      <w:r w:rsidR="00A43E42">
        <w:t>présentes</w:t>
      </w:r>
      <w:r w:rsidR="000C6F1B">
        <w:t xml:space="preserve"> </w:t>
      </w:r>
      <w:r w:rsidR="00A43E42">
        <w:t>tâches</w:t>
      </w:r>
      <w:r w:rsidR="000C6F1B">
        <w:t xml:space="preserve"> qui lui sont </w:t>
      </w:r>
      <w:r w:rsidR="00A43E42">
        <w:t>confiées</w:t>
      </w:r>
      <w:r>
        <w:t xml:space="preserve">, (ii) le processus de sélection </w:t>
      </w:r>
      <w:r w:rsidR="000C6F1B">
        <w:t xml:space="preserve">pour la </w:t>
      </w:r>
      <w:r w:rsidR="00A43E42">
        <w:t>réalisation</w:t>
      </w:r>
      <w:r w:rsidR="000C6F1B">
        <w:t xml:space="preserve"> desdites </w:t>
      </w:r>
      <w:r w:rsidR="00A43E42">
        <w:t>tâches</w:t>
      </w:r>
      <w:r>
        <w:t xml:space="preserve">, ou (iii) la supervision de l'accord. </w:t>
      </w:r>
    </w:p>
    <w:p w:rsidR="0063557B" w:rsidRDefault="00524974" w:rsidP="00AC57B0">
      <w:pPr>
        <w:pStyle w:val="ListParagraph"/>
        <w:numPr>
          <w:ilvl w:val="0"/>
          <w:numId w:val="8"/>
        </w:numPr>
        <w:spacing w:after="120" w:line="252" w:lineRule="auto"/>
        <w:ind w:left="720"/>
        <w:contextualSpacing w:val="0"/>
      </w:pPr>
      <w:r>
        <w:t xml:space="preserve">Le fournisseur de services </w:t>
      </w:r>
      <w:r w:rsidR="000C6F1B">
        <w:t>n’est au courant d’</w:t>
      </w:r>
      <w:r>
        <w:t xml:space="preserve">aucune situation de conflit réel ou potentiel ayant une incidence sur sa capacité à </w:t>
      </w:r>
      <w:r w:rsidR="00A43E42">
        <w:t>défendre</w:t>
      </w:r>
      <w:r w:rsidR="000C6F1B">
        <w:t xml:space="preserve"> les</w:t>
      </w:r>
      <w:r>
        <w:t xml:space="preserve"> intérêt</w:t>
      </w:r>
      <w:r w:rsidR="000C6F1B">
        <w:t>s</w:t>
      </w:r>
      <w:r>
        <w:t xml:space="preserve"> du </w:t>
      </w:r>
      <w:r>
        <w:rPr>
          <w:b/>
          <w:bCs/>
        </w:rPr>
        <w:t>client</w:t>
      </w:r>
      <w:r>
        <w:t xml:space="preserve"> ou pouvant raisonnablement être perçue comme ayant cet effet. Le défaut de divulguer cette situation peut entraîner la résiliation du présent contrat. </w:t>
      </w:r>
    </w:p>
    <w:p w:rsidR="0063557B" w:rsidRDefault="00524974" w:rsidP="00AC57B0">
      <w:pPr>
        <w:pStyle w:val="ListParagraph"/>
        <w:numPr>
          <w:ilvl w:val="0"/>
          <w:numId w:val="8"/>
        </w:numPr>
        <w:spacing w:after="120" w:line="252" w:lineRule="auto"/>
        <w:ind w:left="720"/>
        <w:contextualSpacing w:val="0"/>
      </w:pPr>
      <w:r>
        <w:t xml:space="preserve">Le fournisseur de services </w:t>
      </w:r>
      <w:r w:rsidR="000C6F1B">
        <w:t xml:space="preserve">ne fait pas l’objet d’une interdiction ou suspension </w:t>
      </w:r>
      <w:r>
        <w:t xml:space="preserve">de recevoir et d'utiliser des fonds du gouvernement américain. </w:t>
      </w:r>
    </w:p>
    <w:p w:rsidR="0063557B" w:rsidRDefault="00524974" w:rsidP="0063557B">
      <w:r>
        <w:rPr>
          <w:b/>
          <w:bCs/>
        </w:rPr>
        <w:t>EN FOI DE QUOI</w:t>
      </w:r>
      <w:r>
        <w:t xml:space="preserve">, les parties ont fait faire des copies </w:t>
      </w:r>
      <w:r w:rsidR="000C6F1B">
        <w:t xml:space="preserve">du </w:t>
      </w:r>
      <w:r w:rsidR="00A43E42">
        <w:t>présent</w:t>
      </w:r>
      <w:r>
        <w:t xml:space="preserve"> contrat</w:t>
      </w:r>
      <w:r w:rsidR="000C6F1B">
        <w:t xml:space="preserve"> </w:t>
      </w:r>
      <w:r>
        <w:t>par leurs agents dûment autorisés</w:t>
      </w:r>
      <w:r w:rsidR="000C6F1B">
        <w:t xml:space="preserve"> qui s’engagent à le respecter. Dates et lieux :</w:t>
      </w:r>
      <w:r>
        <w:t xml:space="preserve"> </w:t>
      </w:r>
    </w:p>
    <w:p w:rsidR="0063557B" w:rsidRDefault="00524974" w:rsidP="0063557B">
      <w:pPr>
        <w:rPr>
          <w:b/>
        </w:rPr>
      </w:pPr>
      <w:r>
        <w:rPr>
          <w:b/>
        </w:rPr>
        <w:t xml:space="preserve">Signé pour et au nom du Client par: </w:t>
      </w:r>
      <w:r>
        <w:rPr>
          <w:b/>
        </w:rPr>
        <w:tab/>
      </w:r>
      <w:r>
        <w:rPr>
          <w:b/>
        </w:rPr>
        <w:tab/>
        <w:t xml:space="preserve">En présence d'un témoin : </w:t>
      </w:r>
    </w:p>
    <w:p w:rsidR="0063557B" w:rsidRDefault="00524974" w:rsidP="0063557B">
      <w:r>
        <w:t>Signature…………………………………………………</w:t>
      </w:r>
      <w:r>
        <w:tab/>
      </w:r>
      <w:r>
        <w:tab/>
        <w:t xml:space="preserve"> Signature…………………………………………………….</w:t>
      </w:r>
    </w:p>
    <w:p w:rsidR="0063557B" w:rsidRDefault="00524974" w:rsidP="0063557B">
      <w:r>
        <w:t>Date………………………………………………………..</w:t>
      </w:r>
      <w:r>
        <w:tab/>
      </w:r>
      <w:r>
        <w:tab/>
        <w:t>Date…………………………………………………………….</w:t>
      </w:r>
    </w:p>
    <w:p w:rsidR="0063557B" w:rsidRDefault="00524974" w:rsidP="0063557B">
      <w:r>
        <w:t>Nom………………………………………………………</w:t>
      </w:r>
      <w:r>
        <w:tab/>
      </w:r>
      <w:r>
        <w:tab/>
        <w:t>Nom…………………………………………………………..</w:t>
      </w:r>
    </w:p>
    <w:p w:rsidR="0063557B" w:rsidRDefault="004D6C7E" w:rsidP="0063557B">
      <w:r>
        <w:t xml:space="preserve">Désignation </w:t>
      </w:r>
      <w:bookmarkStart w:id="0" w:name="_GoBack"/>
      <w:bookmarkEnd w:id="0"/>
      <w:r w:rsidR="00524974">
        <w:t>………………………………</w:t>
      </w:r>
      <w:r w:rsidR="00524974">
        <w:tab/>
      </w:r>
      <w:r w:rsidR="00524974">
        <w:tab/>
        <w:t xml:space="preserve"> Adresse postale…………………………………………….</w:t>
      </w:r>
    </w:p>
    <w:p w:rsidR="0063557B" w:rsidRDefault="00524974" w:rsidP="0063557B">
      <w:r>
        <w:t>Cachet/sceau du contact officiel ……………………….</w:t>
      </w:r>
      <w:r>
        <w:tab/>
      </w:r>
      <w:r>
        <w:tab/>
        <w:t>Téléphone…………………………………………………..</w:t>
      </w:r>
    </w:p>
    <w:p w:rsidR="0063557B" w:rsidRDefault="0063557B" w:rsidP="0063557B"/>
    <w:p w:rsidR="0063557B" w:rsidRDefault="00524974" w:rsidP="0063557B">
      <w:pPr>
        <w:rPr>
          <w:b/>
        </w:rPr>
      </w:pPr>
      <w:r>
        <w:rPr>
          <w:b/>
        </w:rPr>
        <w:t xml:space="preserve">Signé pour et au nom du Fournisseur de services par: </w:t>
      </w:r>
      <w:r>
        <w:rPr>
          <w:b/>
        </w:rPr>
        <w:tab/>
        <w:t xml:space="preserve">En présence d'un témoin : </w:t>
      </w:r>
    </w:p>
    <w:p w:rsidR="0063557B" w:rsidRDefault="00524974" w:rsidP="0063557B">
      <w:r>
        <w:t>Signature…………………………………………………</w:t>
      </w:r>
      <w:r>
        <w:tab/>
      </w:r>
      <w:r>
        <w:tab/>
        <w:t xml:space="preserve"> Signature…………………………………………………….</w:t>
      </w:r>
    </w:p>
    <w:p w:rsidR="0063557B" w:rsidRDefault="00524974" w:rsidP="0063557B">
      <w:r>
        <w:t>Date………………………………………………………..</w:t>
      </w:r>
      <w:r>
        <w:tab/>
      </w:r>
      <w:r>
        <w:tab/>
        <w:t>Date…………………………………………………………….</w:t>
      </w:r>
    </w:p>
    <w:p w:rsidR="0063557B" w:rsidRDefault="00524974" w:rsidP="0063557B">
      <w:r>
        <w:t>Nom………………………………………………………</w:t>
      </w:r>
      <w:r>
        <w:tab/>
      </w:r>
      <w:r>
        <w:tab/>
        <w:t>Nom…………………………………………………………..</w:t>
      </w:r>
    </w:p>
    <w:p w:rsidR="0063557B" w:rsidRDefault="004D6C7E" w:rsidP="0063557B">
      <w:r>
        <w:t>Désignation</w:t>
      </w:r>
      <w:r w:rsidR="00524974">
        <w:t>…………………………………………</w:t>
      </w:r>
      <w:r w:rsidR="00524974">
        <w:tab/>
      </w:r>
      <w:r w:rsidR="00524974">
        <w:tab/>
        <w:t xml:space="preserve"> Adresse postale…………………………………………….</w:t>
      </w:r>
    </w:p>
    <w:p w:rsidR="00136C46" w:rsidRDefault="00524974" w:rsidP="0063557B">
      <w:r>
        <w:t>Cachet/sceau du contact officiel ……………………….</w:t>
      </w:r>
      <w:r>
        <w:tab/>
      </w:r>
      <w:r>
        <w:tab/>
        <w:t>Téléphone…………………………………………………..</w:t>
      </w:r>
    </w:p>
    <w:p w:rsidR="00CE71FB" w:rsidRPr="006625F1" w:rsidRDefault="00524974" w:rsidP="000261E4">
      <w:pPr>
        <w:tabs>
          <w:tab w:val="left" w:pos="2595"/>
        </w:tabs>
        <w:spacing w:after="120" w:line="252" w:lineRule="auto"/>
        <w:rPr>
          <w:rFonts w:cs="Calibri"/>
          <w:b/>
          <w:sz w:val="24"/>
          <w:szCs w:val="24"/>
          <w:u w:val="single"/>
        </w:rPr>
      </w:pPr>
      <w:r>
        <w:br w:type="page"/>
      </w:r>
      <w:r>
        <w:rPr>
          <w:b/>
          <w:sz w:val="24"/>
          <w:szCs w:val="24"/>
          <w:u w:val="single"/>
        </w:rPr>
        <w:t>Annexe A : Termes et Conditions</w:t>
      </w:r>
    </w:p>
    <w:p w:rsidR="00CE71FB" w:rsidRPr="006625F1" w:rsidRDefault="00524974" w:rsidP="000261E4">
      <w:pPr>
        <w:numPr>
          <w:ilvl w:val="0"/>
          <w:numId w:val="24"/>
        </w:numPr>
        <w:spacing w:after="120" w:line="252" w:lineRule="auto"/>
        <w:rPr>
          <w:rFonts w:cs="Calibri"/>
          <w:b/>
          <w:sz w:val="24"/>
          <w:szCs w:val="24"/>
        </w:rPr>
      </w:pPr>
      <w:r>
        <w:rPr>
          <w:b/>
          <w:sz w:val="24"/>
          <w:szCs w:val="24"/>
        </w:rPr>
        <w:t>Obligations du fournisseur de services</w:t>
      </w:r>
    </w:p>
    <w:p w:rsidR="00CE71FB" w:rsidRPr="006625F1" w:rsidRDefault="00524974" w:rsidP="000261E4">
      <w:pPr>
        <w:pStyle w:val="ListParagraph"/>
        <w:numPr>
          <w:ilvl w:val="0"/>
          <w:numId w:val="25"/>
        </w:numPr>
        <w:spacing w:after="120" w:line="252" w:lineRule="auto"/>
        <w:ind w:left="720"/>
        <w:contextualSpacing w:val="0"/>
        <w:rPr>
          <w:rFonts w:cs="Calibri"/>
        </w:rPr>
      </w:pPr>
      <w:r>
        <w:t xml:space="preserve">Le Fournisseur de services s'engage à s'acquitter de ses obligations découlant du présent contrat </w:t>
      </w:r>
      <w:r w:rsidR="000C6F1B">
        <w:t xml:space="preserve">en faisant preuve de </w:t>
      </w:r>
      <w:r w:rsidR="00A43E42">
        <w:t>rigueur</w:t>
      </w:r>
      <w:r w:rsidR="000C6F1B">
        <w:t xml:space="preserve">, </w:t>
      </w:r>
      <w:r>
        <w:t xml:space="preserve">compétence et diligence dans la fourniture de services et généralement dans l'exécution </w:t>
      </w:r>
      <w:r w:rsidR="000C6F1B">
        <w:t>des</w:t>
      </w:r>
      <w:r>
        <w:t xml:space="preserve"> obligations</w:t>
      </w:r>
      <w:r w:rsidR="000C6F1B">
        <w:t xml:space="preserve"> qui lui incombent</w:t>
      </w:r>
      <w:r>
        <w:t xml:space="preserve"> en vertu du présent contrat. </w:t>
      </w:r>
    </w:p>
    <w:p w:rsidR="00CE71FB" w:rsidRPr="006625F1" w:rsidRDefault="00524974" w:rsidP="000261E4">
      <w:pPr>
        <w:pStyle w:val="ListParagraph"/>
        <w:numPr>
          <w:ilvl w:val="0"/>
          <w:numId w:val="25"/>
        </w:numPr>
        <w:spacing w:after="120" w:line="252" w:lineRule="auto"/>
        <w:ind w:left="720"/>
        <w:contextualSpacing w:val="0"/>
        <w:rPr>
          <w:rFonts w:cs="Calibri"/>
        </w:rPr>
      </w:pPr>
      <w:r>
        <w:t>Le Fournisseur de services est réputé être l</w:t>
      </w:r>
      <w:r w:rsidR="000C6F1B">
        <w:t xml:space="preserve">e fournisseur </w:t>
      </w:r>
      <w:r>
        <w:t>principal en vertu du présent contrat, et assume</w:t>
      </w:r>
      <w:r w:rsidR="000C6F1B">
        <w:t xml:space="preserve"> </w:t>
      </w:r>
      <w:r w:rsidR="00A43E42">
        <w:t>entièrement</w:t>
      </w:r>
      <w:r w:rsidR="000C6F1B">
        <w:t xml:space="preserve"> la</w:t>
      </w:r>
      <w:r>
        <w:t xml:space="preserve"> responsabilité de la fourniture des services, les fonctions, responsabilités et obligations associées </w:t>
      </w:r>
      <w:r w:rsidR="000C6F1B">
        <w:t>à sa position de fournisseur</w:t>
      </w:r>
      <w:r>
        <w:t xml:space="preserve"> principal. Le Fournisseur de services en tant </w:t>
      </w:r>
      <w:r w:rsidR="000C6F1B">
        <w:t xml:space="preserve">que fournisseur principal, dans le cadre de l’offre </w:t>
      </w:r>
      <w:r w:rsidR="00A43E42">
        <w:t>présentée</w:t>
      </w:r>
      <w:r w:rsidR="000C6F1B">
        <w:t>,</w:t>
      </w:r>
      <w:r>
        <w:t xml:space="preserve"> assume la responsabilité de ses sous-traitants et agents et </w:t>
      </w:r>
      <w:r w:rsidR="000C6F1B">
        <w:t>veillera à ce</w:t>
      </w:r>
      <w:r w:rsidR="004D6C7E">
        <w:t xml:space="preserve"> qu’ils respectent à tous</w:t>
      </w:r>
      <w:r>
        <w:t xml:space="preserve"> égards les termes pertinents du présent contrat dans la mesure où ils </w:t>
      </w:r>
      <w:r w:rsidR="000C6F1B">
        <w:t xml:space="preserve">ont </w:t>
      </w:r>
      <w:r w:rsidR="00A43E42">
        <w:t>été</w:t>
      </w:r>
      <w:r>
        <w:t xml:space="preserve"> retenus par le fournisseur de service.</w:t>
      </w:r>
    </w:p>
    <w:p w:rsidR="00CE71FB" w:rsidRPr="006625F1" w:rsidRDefault="00524974" w:rsidP="000261E4">
      <w:pPr>
        <w:pStyle w:val="ListParagraph"/>
        <w:numPr>
          <w:ilvl w:val="0"/>
          <w:numId w:val="25"/>
        </w:numPr>
        <w:spacing w:after="120" w:line="252" w:lineRule="auto"/>
        <w:ind w:left="720"/>
        <w:contextualSpacing w:val="0"/>
        <w:rPr>
          <w:rFonts w:cs="Calibri"/>
        </w:rPr>
      </w:pPr>
      <w:r>
        <w:t xml:space="preserve">Le Fournisseur </w:t>
      </w:r>
      <w:r w:rsidR="00374FE8">
        <w:t>doit commencer à fournir</w:t>
      </w:r>
      <w:r>
        <w:t xml:space="preserve"> les services à la date d'entrée en vigueur du contrat et jusqu'à l'approbation finale de l'ensemble de l'envoi et de la comptabilisation au point de livraison final ou convenu </w:t>
      </w:r>
      <w:r w:rsidR="000C6F1B">
        <w:t xml:space="preserve">autrement </w:t>
      </w:r>
      <w:r>
        <w:t>par écrit entre les parties.</w:t>
      </w:r>
    </w:p>
    <w:p w:rsidR="00CE71FB" w:rsidRPr="006625F1" w:rsidRDefault="00524974" w:rsidP="000261E4">
      <w:pPr>
        <w:pStyle w:val="ListParagraph"/>
        <w:numPr>
          <w:ilvl w:val="0"/>
          <w:numId w:val="25"/>
        </w:numPr>
        <w:spacing w:after="120" w:line="252" w:lineRule="auto"/>
        <w:ind w:left="720"/>
        <w:contextualSpacing w:val="0"/>
        <w:rPr>
          <w:rFonts w:cs="Calibri"/>
        </w:rPr>
      </w:pPr>
      <w:r>
        <w:t xml:space="preserve">Le client </w:t>
      </w:r>
      <w:r w:rsidR="000C6F1B">
        <w:t xml:space="preserve">n’est pas dans l’obligation </w:t>
      </w:r>
      <w:r>
        <w:t xml:space="preserve">d'accepter ou de payer pour les services </w:t>
      </w:r>
      <w:r w:rsidR="00A43E42">
        <w:t>supplémentaires</w:t>
      </w:r>
      <w:r w:rsidR="00B7103B">
        <w:t xml:space="preserve"> venant s’</w:t>
      </w:r>
      <w:r w:rsidR="00084577">
        <w:t>ajout</w:t>
      </w:r>
      <w:r w:rsidR="00B7103B">
        <w:t>e</w:t>
      </w:r>
      <w:r w:rsidR="00084577">
        <w:t>r</w:t>
      </w:r>
      <w:r w:rsidR="00B7103B">
        <w:t xml:space="preserve"> à ceux stipul</w:t>
      </w:r>
      <w:r>
        <w:t>é</w:t>
      </w:r>
      <w:r w:rsidR="00B7103B">
        <w:t>s</w:t>
      </w:r>
      <w:r>
        <w:t xml:space="preserve"> dans le présent contrat. Le</w:t>
      </w:r>
      <w:r w:rsidR="00B7103B">
        <w:t xml:space="preserve"> fournisseur</w:t>
      </w:r>
      <w:r>
        <w:t xml:space="preserve"> risque lié aux services excédentaires demeure avec le Fournisseur de services.</w:t>
      </w:r>
    </w:p>
    <w:p w:rsidR="000261E4" w:rsidRPr="006625F1" w:rsidRDefault="00524974" w:rsidP="000261E4">
      <w:pPr>
        <w:numPr>
          <w:ilvl w:val="0"/>
          <w:numId w:val="24"/>
        </w:numPr>
        <w:spacing w:after="120" w:line="252" w:lineRule="auto"/>
        <w:rPr>
          <w:rFonts w:cs="Calibri"/>
          <w:b/>
          <w:sz w:val="24"/>
          <w:szCs w:val="24"/>
        </w:rPr>
      </w:pPr>
      <w:r>
        <w:rPr>
          <w:b/>
          <w:sz w:val="24"/>
          <w:szCs w:val="24"/>
        </w:rPr>
        <w:t>Paiement</w:t>
      </w:r>
    </w:p>
    <w:p w:rsidR="00CE71FB" w:rsidRPr="000261E4" w:rsidRDefault="00524974" w:rsidP="000261E4">
      <w:pPr>
        <w:numPr>
          <w:ilvl w:val="0"/>
          <w:numId w:val="34"/>
        </w:numPr>
        <w:spacing w:after="120" w:line="252" w:lineRule="auto"/>
        <w:rPr>
          <w:b/>
          <w:sz w:val="24"/>
          <w:szCs w:val="24"/>
        </w:rPr>
      </w:pPr>
      <w:r>
        <w:t xml:space="preserve">Le client paiera des frais au Fournisseur de services lors du dédouanement final de l'ensemble de l'envoi et de la comptabilité au point de livraison final et à la réception d'une facture fiscale finale non contestée. Le client émettra un </w:t>
      </w:r>
      <w:r w:rsidR="00084577">
        <w:t xml:space="preserve">ou des </w:t>
      </w:r>
      <w:r>
        <w:t>paiement</w:t>
      </w:r>
      <w:r w:rsidR="00084577">
        <w:t>s</w:t>
      </w:r>
      <w:r>
        <w:t xml:space="preserve"> au Fournisseur de services par virement bancaire électronique, chèque bancaire ou chèque, selon le cas. Lorsque les paiements sont effectués par virement bancaire électronique, le virement doit être effectué </w:t>
      </w:r>
      <w:r w:rsidR="00084577">
        <w:t xml:space="preserve">sur le ou les </w:t>
      </w:r>
      <w:r>
        <w:t>compte</w:t>
      </w:r>
      <w:r w:rsidR="00084577">
        <w:t>s</w:t>
      </w:r>
      <w:r>
        <w:t xml:space="preserve"> bancaire</w:t>
      </w:r>
      <w:r w:rsidR="00084577">
        <w:t>s</w:t>
      </w:r>
      <w:r>
        <w:t xml:space="preserve"> suivant</w:t>
      </w:r>
      <w:r w:rsidR="00084577">
        <w:t>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5017"/>
      </w:tblGrid>
      <w:tr w:rsidR="00524974" w:rsidTr="00FB1B47">
        <w:trPr>
          <w:jc w:val="center"/>
        </w:trPr>
        <w:tc>
          <w:tcPr>
            <w:tcW w:w="8028" w:type="dxa"/>
            <w:gridSpan w:val="2"/>
          </w:tcPr>
          <w:p w:rsidR="00CE71FB" w:rsidRPr="006625F1" w:rsidRDefault="00524974" w:rsidP="002B3595">
            <w:pPr>
              <w:spacing w:after="120" w:line="252" w:lineRule="auto"/>
              <w:jc w:val="center"/>
              <w:rPr>
                <w:rFonts w:cs="Calibri"/>
                <w:b/>
              </w:rPr>
            </w:pPr>
            <w:r>
              <w:rPr>
                <w:b/>
              </w:rPr>
              <w:t>Pour les transactions</w:t>
            </w:r>
          </w:p>
        </w:tc>
      </w:tr>
      <w:tr w:rsidR="00524974" w:rsidTr="002B3595">
        <w:trPr>
          <w:jc w:val="center"/>
        </w:trPr>
        <w:tc>
          <w:tcPr>
            <w:tcW w:w="3011" w:type="dxa"/>
          </w:tcPr>
          <w:p w:rsidR="00CE71FB" w:rsidRPr="006625F1" w:rsidRDefault="00524974" w:rsidP="000261E4">
            <w:pPr>
              <w:spacing w:after="120" w:line="252" w:lineRule="auto"/>
              <w:rPr>
                <w:rFonts w:cs="Calibri"/>
              </w:rPr>
            </w:pPr>
            <w:r>
              <w:t>Nom de la banque</w:t>
            </w:r>
          </w:p>
        </w:tc>
        <w:tc>
          <w:tcPr>
            <w:tcW w:w="5017" w:type="dxa"/>
          </w:tcPr>
          <w:p w:rsidR="00CE71FB" w:rsidRPr="006625F1" w:rsidRDefault="00CE71FB" w:rsidP="000261E4">
            <w:pPr>
              <w:spacing w:after="120" w:line="252" w:lineRule="auto"/>
              <w:rPr>
                <w:rFonts w:cs="Calibri"/>
              </w:rPr>
            </w:pPr>
          </w:p>
        </w:tc>
      </w:tr>
      <w:tr w:rsidR="00524974" w:rsidTr="002B3595">
        <w:trPr>
          <w:jc w:val="center"/>
        </w:trPr>
        <w:tc>
          <w:tcPr>
            <w:tcW w:w="3011" w:type="dxa"/>
          </w:tcPr>
          <w:p w:rsidR="00CE71FB" w:rsidRPr="006625F1" w:rsidRDefault="00524974" w:rsidP="000261E4">
            <w:pPr>
              <w:spacing w:after="120" w:line="252" w:lineRule="auto"/>
              <w:rPr>
                <w:rFonts w:cs="Calibri"/>
              </w:rPr>
            </w:pPr>
            <w:r>
              <w:t>Adresse de la banque</w:t>
            </w:r>
          </w:p>
        </w:tc>
        <w:tc>
          <w:tcPr>
            <w:tcW w:w="5017" w:type="dxa"/>
          </w:tcPr>
          <w:p w:rsidR="00CE71FB" w:rsidRPr="006625F1" w:rsidRDefault="00CE71FB" w:rsidP="000261E4">
            <w:pPr>
              <w:spacing w:after="120" w:line="252" w:lineRule="auto"/>
              <w:rPr>
                <w:rFonts w:cs="Calibri"/>
              </w:rPr>
            </w:pPr>
          </w:p>
        </w:tc>
      </w:tr>
      <w:tr w:rsidR="00524974" w:rsidTr="002B3595">
        <w:trPr>
          <w:jc w:val="center"/>
        </w:trPr>
        <w:tc>
          <w:tcPr>
            <w:tcW w:w="3011" w:type="dxa"/>
          </w:tcPr>
          <w:p w:rsidR="00CE71FB" w:rsidRPr="006625F1" w:rsidRDefault="00524974" w:rsidP="000261E4">
            <w:pPr>
              <w:spacing w:after="120" w:line="252" w:lineRule="auto"/>
              <w:rPr>
                <w:rFonts w:cs="Calibri"/>
              </w:rPr>
            </w:pPr>
            <w:r>
              <w:t>Numéro de compte du bénéficiaire</w:t>
            </w:r>
          </w:p>
        </w:tc>
        <w:tc>
          <w:tcPr>
            <w:tcW w:w="5017" w:type="dxa"/>
          </w:tcPr>
          <w:p w:rsidR="00CE71FB" w:rsidRPr="006625F1" w:rsidRDefault="00CE71FB" w:rsidP="000261E4">
            <w:pPr>
              <w:spacing w:after="120" w:line="252" w:lineRule="auto"/>
              <w:rPr>
                <w:rFonts w:cs="Calibri"/>
              </w:rPr>
            </w:pPr>
          </w:p>
        </w:tc>
      </w:tr>
      <w:tr w:rsidR="00524974" w:rsidTr="002B3595">
        <w:trPr>
          <w:jc w:val="center"/>
        </w:trPr>
        <w:tc>
          <w:tcPr>
            <w:tcW w:w="3011" w:type="dxa"/>
          </w:tcPr>
          <w:p w:rsidR="00CE71FB" w:rsidRPr="006625F1" w:rsidRDefault="00524974" w:rsidP="000261E4">
            <w:pPr>
              <w:spacing w:after="120" w:line="252" w:lineRule="auto"/>
              <w:rPr>
                <w:rFonts w:cs="Calibri"/>
              </w:rPr>
            </w:pPr>
            <w:r>
              <w:t>Nom du bénéficiaire</w:t>
            </w:r>
          </w:p>
        </w:tc>
        <w:tc>
          <w:tcPr>
            <w:tcW w:w="5017" w:type="dxa"/>
          </w:tcPr>
          <w:p w:rsidR="00CE71FB" w:rsidRPr="006625F1" w:rsidRDefault="00CE71FB" w:rsidP="000261E4">
            <w:pPr>
              <w:spacing w:after="120" w:line="252" w:lineRule="auto"/>
              <w:rPr>
                <w:rFonts w:cs="Calibri"/>
              </w:rPr>
            </w:pPr>
          </w:p>
        </w:tc>
      </w:tr>
      <w:tr w:rsidR="00524974" w:rsidTr="002B3595">
        <w:trPr>
          <w:jc w:val="center"/>
        </w:trPr>
        <w:tc>
          <w:tcPr>
            <w:tcW w:w="3011" w:type="dxa"/>
          </w:tcPr>
          <w:p w:rsidR="00CE71FB" w:rsidRPr="006625F1" w:rsidRDefault="00524974" w:rsidP="000261E4">
            <w:pPr>
              <w:spacing w:after="120" w:line="252" w:lineRule="auto"/>
              <w:rPr>
                <w:rFonts w:cs="Calibri"/>
              </w:rPr>
            </w:pPr>
            <w:r>
              <w:t>Adresse du bénéficiaire</w:t>
            </w:r>
          </w:p>
        </w:tc>
        <w:tc>
          <w:tcPr>
            <w:tcW w:w="5017" w:type="dxa"/>
          </w:tcPr>
          <w:p w:rsidR="00CE71FB" w:rsidRPr="006625F1" w:rsidRDefault="00CE71FB" w:rsidP="000261E4">
            <w:pPr>
              <w:spacing w:after="120" w:line="252" w:lineRule="auto"/>
              <w:rPr>
                <w:rFonts w:cs="Calibri"/>
              </w:rPr>
            </w:pPr>
          </w:p>
        </w:tc>
      </w:tr>
    </w:tbl>
    <w:p w:rsidR="00BC3F11" w:rsidRPr="00C62E9C" w:rsidRDefault="00524974" w:rsidP="00C62E9C">
      <w:pPr>
        <w:numPr>
          <w:ilvl w:val="0"/>
          <w:numId w:val="34"/>
        </w:numPr>
        <w:spacing w:before="120" w:after="120" w:line="252" w:lineRule="auto"/>
      </w:pPr>
      <w:r>
        <w:t xml:space="preserve">Les frais de tierces parties tels que </w:t>
      </w:r>
      <w:r w:rsidR="00BA734E">
        <w:t>les autorités portuaires</w:t>
      </w:r>
      <w:r>
        <w:t xml:space="preserve"> ou le ministère de l'Agriculture seront payés par le </w:t>
      </w:r>
      <w:r>
        <w:rPr>
          <w:b/>
          <w:bCs/>
        </w:rPr>
        <w:t>Fournisseur de services</w:t>
      </w:r>
      <w:r>
        <w:t xml:space="preserve"> et facturés au client au prix </w:t>
      </w:r>
      <w:r w:rsidR="00084577">
        <w:t>en vigueur</w:t>
      </w:r>
      <w:r>
        <w:t xml:space="preserve">, à condition que le remboursement soit effectué dans les 10 jours ouvrables suivant la réception de la facture non contestée et </w:t>
      </w:r>
      <w:r w:rsidR="00084577">
        <w:t>du justificatif</w:t>
      </w:r>
      <w:r>
        <w:t xml:space="preserve"> de paiement par le fournisseur de services </w:t>
      </w:r>
      <w:r w:rsidR="00084577">
        <w:t>aux</w:t>
      </w:r>
      <w:r>
        <w:t xml:space="preserve"> autorités gouvernementales compétentes requises pour exécuter les services nécessaires. </w:t>
      </w:r>
      <w:r w:rsidR="00084577">
        <w:t>Les justificatifs de</w:t>
      </w:r>
      <w:r>
        <w:t xml:space="preserve"> paiement à des tiers par le </w:t>
      </w:r>
      <w:r>
        <w:rPr>
          <w:b/>
          <w:bCs/>
        </w:rPr>
        <w:t>Fournisseur de services</w:t>
      </w:r>
      <w:r>
        <w:t xml:space="preserve"> doi</w:t>
      </w:r>
      <w:r w:rsidR="00084577">
        <w:t>ven</w:t>
      </w:r>
      <w:r>
        <w:t xml:space="preserve">t </w:t>
      </w:r>
      <w:r w:rsidR="00084577">
        <w:t xml:space="preserve">des copies originales des </w:t>
      </w:r>
      <w:r w:rsidR="00A43E42">
        <w:t>reçus</w:t>
      </w:r>
      <w:r w:rsidR="00084577">
        <w:t xml:space="preserve"> </w:t>
      </w:r>
      <w:r w:rsidR="00A43E42">
        <w:t>délivrées</w:t>
      </w:r>
      <w:r w:rsidR="00084577">
        <w:t xml:space="preserve"> </w:t>
      </w:r>
      <w:r>
        <w:t xml:space="preserve">par </w:t>
      </w:r>
      <w:r w:rsidR="00084577">
        <w:t>courrier</w:t>
      </w:r>
      <w:r>
        <w:t xml:space="preserve"> DHL. </w:t>
      </w:r>
    </w:p>
    <w:p w:rsidR="00BC3F11" w:rsidRPr="006625F1" w:rsidRDefault="00524974" w:rsidP="000261E4">
      <w:pPr>
        <w:numPr>
          <w:ilvl w:val="0"/>
          <w:numId w:val="24"/>
        </w:numPr>
        <w:spacing w:after="120" w:line="252" w:lineRule="auto"/>
        <w:rPr>
          <w:rFonts w:cs="Calibri"/>
          <w:b/>
          <w:sz w:val="24"/>
          <w:szCs w:val="24"/>
        </w:rPr>
      </w:pPr>
      <w:r>
        <w:rPr>
          <w:b/>
          <w:sz w:val="24"/>
          <w:szCs w:val="24"/>
        </w:rPr>
        <w:t>Autres termes et conditions</w:t>
      </w:r>
    </w:p>
    <w:p w:rsidR="00BC3F11" w:rsidRPr="000261E4" w:rsidRDefault="00524974" w:rsidP="00C62E9C">
      <w:pPr>
        <w:numPr>
          <w:ilvl w:val="0"/>
          <w:numId w:val="35"/>
        </w:numPr>
        <w:spacing w:after="120" w:line="252" w:lineRule="auto"/>
      </w:pPr>
      <w:r>
        <w:t xml:space="preserve">Tous les frais bancaires et les frais de messagerie seront payés par le client. </w:t>
      </w:r>
    </w:p>
    <w:p w:rsidR="00CE71FB" w:rsidRDefault="00524974" w:rsidP="00C62E9C">
      <w:pPr>
        <w:numPr>
          <w:ilvl w:val="0"/>
          <w:numId w:val="35"/>
        </w:numPr>
        <w:spacing w:after="120" w:line="252" w:lineRule="auto"/>
      </w:pPr>
      <w:r>
        <w:t xml:space="preserve">Tous les droits ou taxes perçus sur la cargaison pendant le processus doivent être payés par le client. </w:t>
      </w:r>
    </w:p>
    <w:p w:rsidR="00C62E9C" w:rsidRPr="000261E4" w:rsidRDefault="00C62E9C" w:rsidP="00C62E9C">
      <w:pPr>
        <w:spacing w:after="120" w:line="252" w:lineRule="auto"/>
        <w:ind w:left="360"/>
      </w:pPr>
    </w:p>
    <w:p w:rsidR="00BC3F11" w:rsidRPr="006625F1" w:rsidRDefault="00524974" w:rsidP="000261E4">
      <w:pPr>
        <w:pStyle w:val="ListParagraph"/>
        <w:numPr>
          <w:ilvl w:val="0"/>
          <w:numId w:val="24"/>
        </w:numPr>
        <w:spacing w:after="120" w:line="252" w:lineRule="auto"/>
        <w:contextualSpacing w:val="0"/>
        <w:rPr>
          <w:rFonts w:cs="Calibri"/>
          <w:sz w:val="24"/>
          <w:szCs w:val="24"/>
        </w:rPr>
      </w:pPr>
      <w:r>
        <w:rPr>
          <w:b/>
          <w:sz w:val="24"/>
          <w:szCs w:val="24"/>
        </w:rPr>
        <w:t xml:space="preserve">Recours </w:t>
      </w:r>
    </w:p>
    <w:p w:rsidR="00BC3F11" w:rsidRPr="006625F1" w:rsidRDefault="00524974" w:rsidP="00C62E9C">
      <w:pPr>
        <w:pStyle w:val="ListParagraph"/>
        <w:numPr>
          <w:ilvl w:val="0"/>
          <w:numId w:val="36"/>
        </w:numPr>
        <w:spacing w:after="120" w:line="252" w:lineRule="auto"/>
        <w:contextualSpacing w:val="0"/>
        <w:rPr>
          <w:rFonts w:cs="Calibri"/>
        </w:rPr>
      </w:pPr>
      <w:r>
        <w:t xml:space="preserve">Le Fournisseur de services sera responsable et indemnisera le client pour toutes les pertes, réclamations, demandes, dommages ou dépenses que le client pourrait subir en raison de et découlant directement de la négligence, de </w:t>
      </w:r>
      <w:r w:rsidR="00084577">
        <w:t>la faute</w:t>
      </w:r>
      <w:r>
        <w:t xml:space="preserve"> ou de l'omission, de la violation d</w:t>
      </w:r>
      <w:r w:rsidR="00084577">
        <w:t>e</w:t>
      </w:r>
      <w:r>
        <w:t xml:space="preserve"> contrat,</w:t>
      </w:r>
      <w:r w:rsidR="00084577">
        <w:t xml:space="preserve"> de la</w:t>
      </w:r>
      <w:r>
        <w:t xml:space="preserve"> </w:t>
      </w:r>
      <w:r w:rsidR="00A43E42">
        <w:t>non-exécution</w:t>
      </w:r>
      <w:r w:rsidR="00084577">
        <w:t xml:space="preserve"> d’une obligation</w:t>
      </w:r>
      <w:r>
        <w:t xml:space="preserve">, de l’insolvabilité, de l’insouciance, de la mauvaise foi, de l’omission volontaire ou </w:t>
      </w:r>
      <w:r w:rsidR="00084577">
        <w:t xml:space="preserve">de toute </w:t>
      </w:r>
      <w:r>
        <w:t xml:space="preserve">fraude du Fournisseur de services, de ses employés, sous-traitants ou agents, ou du </w:t>
      </w:r>
      <w:r w:rsidR="00084577">
        <w:t>manque de rigueur du</w:t>
      </w:r>
      <w:r>
        <w:t xml:space="preserve"> fournisseur de services </w:t>
      </w:r>
      <w:r w:rsidR="00084577">
        <w:t xml:space="preserve">comme </w:t>
      </w:r>
      <w:r w:rsidR="00A43E42">
        <w:t>stipulée</w:t>
      </w:r>
      <w:r>
        <w:t xml:space="preserve"> à la section 1.A. Les termes de cette clause </w:t>
      </w:r>
      <w:r w:rsidR="00084577">
        <w:t xml:space="preserve">resteront valides </w:t>
      </w:r>
      <w:r w:rsidR="00A43E42">
        <w:t>même</w:t>
      </w:r>
      <w:r w:rsidR="00084577">
        <w:t xml:space="preserve"> </w:t>
      </w:r>
      <w:r w:rsidR="00A43E42">
        <w:t>après</w:t>
      </w:r>
      <w:r w:rsidR="00084577">
        <w:t xml:space="preserve"> r</w:t>
      </w:r>
      <w:r>
        <w:t xml:space="preserve">ésiliation du présent contrat pour quelque raison que ce soit. </w:t>
      </w:r>
    </w:p>
    <w:p w:rsidR="00BC3F11" w:rsidRPr="006625F1" w:rsidRDefault="00524974" w:rsidP="00C62E9C">
      <w:pPr>
        <w:pStyle w:val="ListParagraph"/>
        <w:numPr>
          <w:ilvl w:val="0"/>
          <w:numId w:val="36"/>
        </w:numPr>
        <w:spacing w:after="120" w:line="252" w:lineRule="auto"/>
        <w:contextualSpacing w:val="0"/>
        <w:rPr>
          <w:rFonts w:cs="Calibri"/>
        </w:rPr>
      </w:pPr>
      <w:r>
        <w:t xml:space="preserve">Sauf en cas de fraude (y compris </w:t>
      </w:r>
      <w:r w:rsidR="00084577">
        <w:t>falsification</w:t>
      </w:r>
      <w:r>
        <w:t xml:space="preserve"> frauduleuse), de blessure corporelle ou de décès, aucune des parties ne sera responsable des pertes indirectes de quel</w:t>
      </w:r>
      <w:r w:rsidR="00084577">
        <w:t>conque</w:t>
      </w:r>
      <w:r>
        <w:t xml:space="preserve"> nature </w:t>
      </w:r>
      <w:r w:rsidR="00E112F0">
        <w:t xml:space="preserve">ET </w:t>
      </w:r>
      <w:r w:rsidR="00084577">
        <w:t>quel</w:t>
      </w:r>
      <w:r w:rsidR="00E112F0">
        <w:t xml:space="preserve">le </w:t>
      </w:r>
      <w:r w:rsidR="00084577">
        <w:t>que soit leur origine</w:t>
      </w:r>
      <w:r>
        <w:t>, même si cette partie a été informée de</w:t>
      </w:r>
      <w:r w:rsidR="003C74A0">
        <w:t xml:space="preserve"> cette</w:t>
      </w:r>
      <w:r>
        <w:t xml:space="preserve"> possibilité. </w:t>
      </w:r>
    </w:p>
    <w:p w:rsidR="00BC3F11" w:rsidRPr="006625F1" w:rsidRDefault="00524974" w:rsidP="000261E4">
      <w:pPr>
        <w:pStyle w:val="ListParagraph"/>
        <w:numPr>
          <w:ilvl w:val="0"/>
          <w:numId w:val="24"/>
        </w:numPr>
        <w:spacing w:after="120" w:line="252" w:lineRule="auto"/>
        <w:contextualSpacing w:val="0"/>
        <w:rPr>
          <w:rFonts w:cs="Calibri"/>
          <w:sz w:val="24"/>
          <w:szCs w:val="24"/>
        </w:rPr>
      </w:pPr>
      <w:r>
        <w:rPr>
          <w:b/>
          <w:sz w:val="24"/>
          <w:szCs w:val="24"/>
        </w:rPr>
        <w:t>Confidentialité et presse</w:t>
      </w:r>
    </w:p>
    <w:p w:rsidR="00BC3F11" w:rsidRPr="006625F1" w:rsidRDefault="00524974" w:rsidP="005D6249">
      <w:pPr>
        <w:pStyle w:val="ListParagraph"/>
        <w:numPr>
          <w:ilvl w:val="0"/>
          <w:numId w:val="37"/>
        </w:numPr>
        <w:spacing w:after="120" w:line="252" w:lineRule="auto"/>
        <w:contextualSpacing w:val="0"/>
        <w:rPr>
          <w:rFonts w:cs="Calibri"/>
        </w:rPr>
      </w:pPr>
      <w:r>
        <w:t xml:space="preserve">Chacune des Parties au présent accord s'engage à tenir confidentielle toute information, documentation, et autres documents reçus, fournis ou obtenus </w:t>
      </w:r>
      <w:r w:rsidR="00E112F0">
        <w:t>dans le cadre de leur</w:t>
      </w:r>
      <w:r>
        <w:t xml:space="preserve"> </w:t>
      </w:r>
      <w:r w:rsidR="00E112F0">
        <w:t xml:space="preserve">participation </w:t>
      </w:r>
      <w:r>
        <w:t xml:space="preserve">et ne les divulguera à aucun tiers, sauf si </w:t>
      </w:r>
      <w:r w:rsidR="00CA14C1">
        <w:t>requis par la loi</w:t>
      </w:r>
      <w:r>
        <w:t xml:space="preserve"> pour donner effet aux termes du présent accord. Les termes de cette clause survivront à l'expiration, l'achèvement ou la résiliation pour quelque raison que ce soit du présent Accord. </w:t>
      </w:r>
    </w:p>
    <w:p w:rsidR="002F5EEB" w:rsidRPr="006625F1" w:rsidRDefault="00524974" w:rsidP="005D6249">
      <w:pPr>
        <w:pStyle w:val="ListParagraph"/>
        <w:numPr>
          <w:ilvl w:val="0"/>
          <w:numId w:val="37"/>
        </w:numPr>
        <w:spacing w:after="120" w:line="252" w:lineRule="auto"/>
        <w:contextualSpacing w:val="0"/>
        <w:rPr>
          <w:rFonts w:cs="Calibri"/>
        </w:rPr>
      </w:pPr>
      <w:r>
        <w:t>Chaque partie s'engage à ne pas reproduire, publier</w:t>
      </w:r>
      <w:r w:rsidR="00CA14C1">
        <w:t xml:space="preserve"> ni</w:t>
      </w:r>
      <w:r>
        <w:t xml:space="preserve"> distribuer (que ce soit sous forme imprimée, électronique ou autre) des annonces publiques, des communiqués de presse, des publicités, des documents marketing ou promotionnels concernant l'exécution ou la réalisation du présent contrat sans le consentement écrit préalable de l'autre partie. </w:t>
      </w:r>
    </w:p>
    <w:p w:rsidR="002F5EEB" w:rsidRPr="006625F1" w:rsidRDefault="00524974" w:rsidP="005C2AAD">
      <w:pPr>
        <w:pStyle w:val="ListParagraph"/>
        <w:numPr>
          <w:ilvl w:val="0"/>
          <w:numId w:val="24"/>
        </w:numPr>
        <w:spacing w:after="120" w:line="252" w:lineRule="auto"/>
        <w:contextualSpacing w:val="0"/>
        <w:rPr>
          <w:rFonts w:cs="Calibri"/>
          <w:sz w:val="24"/>
          <w:szCs w:val="24"/>
        </w:rPr>
      </w:pPr>
      <w:r>
        <w:rPr>
          <w:b/>
          <w:sz w:val="24"/>
          <w:szCs w:val="24"/>
        </w:rPr>
        <w:t>Force Majeure</w:t>
      </w:r>
      <w:r>
        <w:rPr>
          <w:sz w:val="24"/>
          <w:szCs w:val="24"/>
        </w:rPr>
        <w:t xml:space="preserve">  </w:t>
      </w:r>
      <w:r>
        <w:t xml:space="preserve">Tout manquement ou retard </w:t>
      </w:r>
      <w:r w:rsidR="0009195E">
        <w:t xml:space="preserve">causé </w:t>
      </w:r>
      <w:r>
        <w:t>par</w:t>
      </w:r>
      <w:r w:rsidR="00CA14C1">
        <w:t xml:space="preserve"> l’</w:t>
      </w:r>
      <w:r>
        <w:t xml:space="preserve">une partie dans l'exécution de ses obligations en vertu du présent Accord ne </w:t>
      </w:r>
      <w:r w:rsidR="00CA14C1">
        <w:t xml:space="preserve">saurait </w:t>
      </w:r>
      <w:r>
        <w:t>constitue</w:t>
      </w:r>
      <w:r w:rsidR="00CA14C1">
        <w:t>r une rupture</w:t>
      </w:r>
      <w:r>
        <w:t xml:space="preserve"> ou</w:t>
      </w:r>
      <w:r w:rsidR="00CA14C1">
        <w:t xml:space="preserve"> </w:t>
      </w:r>
      <w:r>
        <w:t>violation d</w:t>
      </w:r>
      <w:r w:rsidR="00CA14C1">
        <w:t>e</w:t>
      </w:r>
      <w:r>
        <w:t xml:space="preserve"> Contrat ou un motif de résiliation </w:t>
      </w:r>
      <w:r w:rsidR="00EA2F9D">
        <w:t>tant qu’</w:t>
      </w:r>
      <w:r w:rsidR="0009195E">
        <w:t>il s’agit d’un manquement ou</w:t>
      </w:r>
      <w:r w:rsidR="00EA2F9D">
        <w:t xml:space="preserve"> d’un</w:t>
      </w:r>
      <w:r w:rsidR="0009195E">
        <w:t xml:space="preserve"> retard</w:t>
      </w:r>
      <w:r>
        <w:t xml:space="preserve"> dû à des </w:t>
      </w:r>
      <w:r w:rsidR="00CA14C1">
        <w:t>catastrophes naturelles</w:t>
      </w:r>
      <w:r>
        <w:t xml:space="preserve">, actes de guerre, </w:t>
      </w:r>
      <w:r w:rsidR="00CA14C1">
        <w:t>de</w:t>
      </w:r>
      <w:r>
        <w:t xml:space="preserve"> terrorisme, </w:t>
      </w:r>
      <w:r w:rsidR="00CA14C1">
        <w:t>des</w:t>
      </w:r>
      <w:r>
        <w:t xml:space="preserve"> émeutes, </w:t>
      </w:r>
      <w:r w:rsidR="00CA14C1">
        <w:t>des</w:t>
      </w:r>
      <w:r w:rsidR="0009195E">
        <w:t xml:space="preserve"> révolutions, d</w:t>
      </w:r>
      <w:r>
        <w:t xml:space="preserve">es </w:t>
      </w:r>
      <w:r w:rsidR="00A43E42">
        <w:t>grèves</w:t>
      </w:r>
      <w:r>
        <w:t xml:space="preserve">, ou d'autres facteurs </w:t>
      </w:r>
      <w:r w:rsidR="00CA14C1">
        <w:t xml:space="preserve">raisonnablement </w:t>
      </w:r>
      <w:r w:rsidR="00A43E42">
        <w:t>indépendantes</w:t>
      </w:r>
      <w:r w:rsidR="00CA14C1">
        <w:t xml:space="preserve"> de la </w:t>
      </w:r>
      <w:r w:rsidR="00A43E42">
        <w:t>volonté</w:t>
      </w:r>
      <w:r>
        <w:t xml:space="preserve"> d</w:t>
      </w:r>
      <w:r w:rsidR="00CA14C1">
        <w:t>e l</w:t>
      </w:r>
      <w:r>
        <w:t xml:space="preserve">'une </w:t>
      </w:r>
      <w:r w:rsidR="00CA14C1">
        <w:t xml:space="preserve">des </w:t>
      </w:r>
      <w:r>
        <w:t>partie</w:t>
      </w:r>
      <w:r w:rsidR="00CA14C1">
        <w:t>s</w:t>
      </w:r>
      <w:r>
        <w:t xml:space="preserve"> (un «</w:t>
      </w:r>
      <w:r>
        <w:rPr>
          <w:b/>
          <w:bCs/>
        </w:rPr>
        <w:t>Cas de Force Majeure</w:t>
      </w:r>
      <w:r>
        <w:t xml:space="preserve">»). La partie </w:t>
      </w:r>
      <w:r w:rsidR="00A43E42">
        <w:t>qui assume la responsabilité de la faute ou du retard dû à</w:t>
      </w:r>
      <w:r w:rsidR="00CA14C1">
        <w:t xml:space="preserve"> des </w:t>
      </w:r>
      <w:r w:rsidR="00A43E42">
        <w:t>causes</w:t>
      </w:r>
      <w:r w:rsidR="00CA14C1">
        <w:t xml:space="preserve"> de </w:t>
      </w:r>
      <w:r>
        <w:t xml:space="preserve">force majeure accepte de </w:t>
      </w:r>
      <w:r w:rsidR="00EA2F9D">
        <w:t xml:space="preserve">notifier à l’autre partie </w:t>
      </w:r>
      <w:r>
        <w:t xml:space="preserve">l'événement de force majeure </w:t>
      </w:r>
      <w:r w:rsidR="00EA2F9D">
        <w:t xml:space="preserve">en fournissant une description </w:t>
      </w:r>
      <w:r w:rsidR="00A43E42">
        <w:t>accompagnée</w:t>
      </w:r>
      <w:r w:rsidR="00EA2DC0">
        <w:t xml:space="preserve"> d’</w:t>
      </w:r>
      <w:r>
        <w:t xml:space="preserve">une </w:t>
      </w:r>
      <w:r w:rsidR="00A43E42">
        <w:t>évaluation</w:t>
      </w:r>
      <w:r w:rsidR="00EA2F9D">
        <w:t xml:space="preserve"> en toute</w:t>
      </w:r>
      <w:r>
        <w:t xml:space="preserve"> bonne foi de </w:t>
      </w:r>
      <w:r w:rsidR="00EA2F9D">
        <w:t xml:space="preserve">ses </w:t>
      </w:r>
      <w:r w:rsidR="00A43E42">
        <w:t>répercussions</w:t>
      </w:r>
      <w:r>
        <w:t xml:space="preserve"> sur ses responsabilités en vertu du présent accord, </w:t>
      </w:r>
      <w:r w:rsidR="00EA2DC0">
        <w:t xml:space="preserve">y compris entre autres </w:t>
      </w:r>
      <w:r>
        <w:t>tout changement</w:t>
      </w:r>
      <w:r w:rsidR="00EA2F9D">
        <w:t xml:space="preserve"> dans le calendrier prévu</w:t>
      </w:r>
      <w:r>
        <w:t xml:space="preserve">. Cependant, si un manquement ou un retard dans l'exécution </w:t>
      </w:r>
      <w:r w:rsidR="00EA2F9D">
        <w:t xml:space="preserve">du contrat </w:t>
      </w:r>
      <w:r>
        <w:t xml:space="preserve">en raison d'un événement de Force Majeure dure plus de trente (30) jours, ou si trois (3) cas de force majeure </w:t>
      </w:r>
      <w:r w:rsidR="00EA2F9D">
        <w:t xml:space="preserve">surviennent pendant </w:t>
      </w:r>
      <w:r>
        <w:t xml:space="preserve">l'exécution </w:t>
      </w:r>
      <w:r w:rsidR="00EA2F9D">
        <w:t xml:space="preserve">des obligations </w:t>
      </w:r>
      <w:r>
        <w:t xml:space="preserve">d'une partie au cours d'une année civile, la partie qui </w:t>
      </w:r>
      <w:r w:rsidR="00A43E42">
        <w:t>assume la responsabilité</w:t>
      </w:r>
      <w:r w:rsidR="00EA2F9D">
        <w:t xml:space="preserve"> du cas de </w:t>
      </w:r>
      <w:r>
        <w:t xml:space="preserve">force majeure peut résilier le présent accord par notification à la partie </w:t>
      </w:r>
      <w:r w:rsidR="00A43E42">
        <w:t>non fautive</w:t>
      </w:r>
      <w:r>
        <w:t xml:space="preserve">. </w:t>
      </w:r>
    </w:p>
    <w:p w:rsidR="002F5EEB" w:rsidRPr="006625F1" w:rsidRDefault="00524974" w:rsidP="000261E4">
      <w:pPr>
        <w:pStyle w:val="ListParagraph"/>
        <w:numPr>
          <w:ilvl w:val="0"/>
          <w:numId w:val="24"/>
        </w:numPr>
        <w:spacing w:after="120" w:line="252" w:lineRule="auto"/>
        <w:contextualSpacing w:val="0"/>
        <w:rPr>
          <w:rFonts w:cs="Calibri"/>
          <w:sz w:val="24"/>
          <w:szCs w:val="24"/>
        </w:rPr>
      </w:pPr>
      <w:r>
        <w:rPr>
          <w:b/>
          <w:sz w:val="24"/>
          <w:szCs w:val="24"/>
        </w:rPr>
        <w:t>Résiliation</w:t>
      </w:r>
    </w:p>
    <w:p w:rsidR="002F5EEB" w:rsidRPr="006625F1" w:rsidRDefault="00524974" w:rsidP="00D07A23">
      <w:pPr>
        <w:pStyle w:val="ListParagraph"/>
        <w:numPr>
          <w:ilvl w:val="0"/>
          <w:numId w:val="39"/>
        </w:numPr>
        <w:spacing w:after="120" w:line="252" w:lineRule="auto"/>
        <w:contextualSpacing w:val="0"/>
        <w:rPr>
          <w:rFonts w:cs="Calibri"/>
        </w:rPr>
      </w:pPr>
      <w:r>
        <w:t xml:space="preserve">Le présent accord peut être résilié par l'une ou l'autre partie en </w:t>
      </w:r>
      <w:r w:rsidR="00A43E42">
        <w:t>notifiant par</w:t>
      </w:r>
      <w:r>
        <w:t xml:space="preserve"> écrit l'</w:t>
      </w:r>
      <w:r w:rsidR="00A43E42">
        <w:t xml:space="preserve">autre partie. Il est entendu qu’aucune des parties n'aura droit à des services </w:t>
      </w:r>
      <w:r>
        <w:t>supplémentaires ou à une compensation dans</w:t>
      </w:r>
      <w:r w:rsidR="00A43E42">
        <w:t xml:space="preserve"> l’éventualité </w:t>
      </w:r>
      <w:r>
        <w:t xml:space="preserve">où le contrat serait résilié conformément à la présente clause. </w:t>
      </w:r>
    </w:p>
    <w:p w:rsidR="002F5EEB" w:rsidRPr="006625F1" w:rsidRDefault="00A43E42" w:rsidP="00D07A23">
      <w:pPr>
        <w:pStyle w:val="ListParagraph"/>
        <w:numPr>
          <w:ilvl w:val="0"/>
          <w:numId w:val="39"/>
        </w:numPr>
        <w:spacing w:after="120" w:line="252" w:lineRule="auto"/>
        <w:contextualSpacing w:val="0"/>
        <w:rPr>
          <w:rFonts w:cs="Calibri"/>
        </w:rPr>
      </w:pPr>
      <w:r>
        <w:t>L’une des parties a</w:t>
      </w:r>
      <w:r w:rsidR="00524974">
        <w:t xml:space="preserve"> le droit de résilier le présent accord immédiatem</w:t>
      </w:r>
      <w:r>
        <w:t xml:space="preserve">ent et sans obligation de verser des </w:t>
      </w:r>
      <w:r w:rsidR="00524974">
        <w:t>indemnisation</w:t>
      </w:r>
      <w:r>
        <w:t>s</w:t>
      </w:r>
      <w:r w:rsidR="00524974">
        <w:t xml:space="preserve"> ou </w:t>
      </w:r>
      <w:r>
        <w:t>dommages et intérêts si l’un des cas suivants devait survenir</w:t>
      </w:r>
      <w:r w:rsidR="00524974">
        <w:t>:</w:t>
      </w:r>
    </w:p>
    <w:p w:rsidR="002F5EEB" w:rsidRPr="006625F1" w:rsidRDefault="00524974" w:rsidP="00A6693F">
      <w:pPr>
        <w:pStyle w:val="ListParagraph"/>
        <w:numPr>
          <w:ilvl w:val="1"/>
          <w:numId w:val="22"/>
        </w:numPr>
        <w:spacing w:after="120" w:line="252" w:lineRule="auto"/>
        <w:ind w:left="1080"/>
        <w:contextualSpacing w:val="0"/>
        <w:rPr>
          <w:rFonts w:cs="Calibri"/>
        </w:rPr>
      </w:pPr>
      <w:r>
        <w:t>Si l'autre partie commet une violation grave ou une série de violations de toute disposition du présent accord, et n</w:t>
      </w:r>
      <w:r w:rsidR="00A43E42">
        <w:t>’y</w:t>
      </w:r>
      <w:r>
        <w:t xml:space="preserve"> remédie pas dans les trente (30) jours après réception d'une demande écrite de l'autre partie; </w:t>
      </w:r>
    </w:p>
    <w:p w:rsidR="00EC739B" w:rsidRPr="006625F1" w:rsidRDefault="00524974" w:rsidP="00A6693F">
      <w:pPr>
        <w:pStyle w:val="ListParagraph"/>
        <w:numPr>
          <w:ilvl w:val="1"/>
          <w:numId w:val="22"/>
        </w:numPr>
        <w:spacing w:after="120" w:line="252" w:lineRule="auto"/>
        <w:ind w:left="1080"/>
        <w:contextualSpacing w:val="0"/>
        <w:rPr>
          <w:rFonts w:cs="Calibri"/>
        </w:rPr>
      </w:pPr>
      <w:r>
        <w:t xml:space="preserve">Si l'autre partie devient insolvable, fait faillite, ou engage une procédure </w:t>
      </w:r>
      <w:r w:rsidR="00A43E42">
        <w:t>de recouvrement des créances</w:t>
      </w:r>
      <w:r>
        <w:t xml:space="preserve">. </w:t>
      </w:r>
    </w:p>
    <w:p w:rsidR="00EC739B" w:rsidRPr="006625F1" w:rsidRDefault="00524974" w:rsidP="00A6693F">
      <w:pPr>
        <w:pStyle w:val="ListParagraph"/>
        <w:numPr>
          <w:ilvl w:val="0"/>
          <w:numId w:val="39"/>
        </w:numPr>
        <w:spacing w:after="120" w:line="252" w:lineRule="auto"/>
        <w:contextualSpacing w:val="0"/>
        <w:rPr>
          <w:rFonts w:cs="Calibri"/>
        </w:rPr>
      </w:pPr>
      <w:r>
        <w:t xml:space="preserve">En cas d'événements imprévus, tels que la fermeture de la représentation </w:t>
      </w:r>
      <w:r w:rsidR="00A43E42">
        <w:t xml:space="preserve">diplomatique </w:t>
      </w:r>
      <w:r>
        <w:t>du pays du client, la réduction for</w:t>
      </w:r>
      <w:r w:rsidR="00A43E42">
        <w:t>cée de ses programmes et / ou de son</w:t>
      </w:r>
      <w:r>
        <w:t xml:space="preserve"> personnel, ou des événements similaires, le client a le droit de résilier le contrat avec un préavis de quatre-vingt-dix (90) jours,</w:t>
      </w:r>
      <w:r w:rsidR="004D6C7E">
        <w:t xml:space="preserve"> et le contrat de service sera estimé </w:t>
      </w:r>
      <w:r w:rsidR="00A43E42">
        <w:t xml:space="preserve">avoir été exécuté </w:t>
      </w:r>
      <w:r>
        <w:t>à l'expiration de ce</w:t>
      </w:r>
      <w:r w:rsidR="00A43E42">
        <w:t xml:space="preserve"> préavis</w:t>
      </w:r>
      <w:r>
        <w:t xml:space="preserve">. </w:t>
      </w:r>
    </w:p>
    <w:p w:rsidR="00EC739B" w:rsidRPr="006625F1" w:rsidRDefault="00524974" w:rsidP="00A6693F">
      <w:pPr>
        <w:pStyle w:val="ListParagraph"/>
        <w:numPr>
          <w:ilvl w:val="0"/>
          <w:numId w:val="39"/>
        </w:numPr>
        <w:spacing w:after="120" w:line="252" w:lineRule="auto"/>
        <w:contextualSpacing w:val="0"/>
        <w:rPr>
          <w:rFonts w:cs="Calibri"/>
        </w:rPr>
      </w:pPr>
      <w:r>
        <w:t xml:space="preserve">En cas de résiliation anticipée, le Fournisseur de services remboursera au client dans les trente (30) jours </w:t>
      </w:r>
      <w:r w:rsidR="00A43E42">
        <w:t>consécutives à</w:t>
      </w:r>
      <w:r>
        <w:t xml:space="preserve"> résiliation le solde du paiement effectué à l'avance pour la </w:t>
      </w:r>
      <w:r w:rsidR="00A43E42">
        <w:t>portion</w:t>
      </w:r>
      <w:r>
        <w:t xml:space="preserve"> des services non encore livrés au client. </w:t>
      </w:r>
    </w:p>
    <w:p w:rsidR="00EC739B" w:rsidRPr="006625F1" w:rsidRDefault="00524974" w:rsidP="000261E4">
      <w:pPr>
        <w:pStyle w:val="ListParagraph"/>
        <w:numPr>
          <w:ilvl w:val="0"/>
          <w:numId w:val="24"/>
        </w:numPr>
        <w:spacing w:after="120" w:line="252" w:lineRule="auto"/>
        <w:contextualSpacing w:val="0"/>
        <w:rPr>
          <w:rFonts w:cs="Calibri"/>
          <w:sz w:val="24"/>
          <w:szCs w:val="24"/>
        </w:rPr>
      </w:pPr>
      <w:r>
        <w:rPr>
          <w:b/>
          <w:sz w:val="24"/>
          <w:szCs w:val="24"/>
        </w:rPr>
        <w:t xml:space="preserve">Conflit d'intérêts et interdiction </w:t>
      </w:r>
      <w:r w:rsidR="00A43E42">
        <w:rPr>
          <w:b/>
          <w:sz w:val="24"/>
          <w:szCs w:val="24"/>
        </w:rPr>
        <w:t>de pots de vin</w:t>
      </w:r>
      <w:r>
        <w:rPr>
          <w:b/>
          <w:sz w:val="24"/>
          <w:szCs w:val="24"/>
        </w:rPr>
        <w:t xml:space="preserve"> </w:t>
      </w:r>
    </w:p>
    <w:p w:rsidR="00EC739B" w:rsidRPr="006625F1" w:rsidRDefault="00524974" w:rsidP="00016D6C">
      <w:pPr>
        <w:pStyle w:val="ListParagraph"/>
        <w:numPr>
          <w:ilvl w:val="0"/>
          <w:numId w:val="42"/>
        </w:numPr>
        <w:spacing w:after="120" w:line="252" w:lineRule="auto"/>
        <w:contextualSpacing w:val="0"/>
        <w:rPr>
          <w:rFonts w:cs="Calibri"/>
        </w:rPr>
      </w:pPr>
      <w:r>
        <w:t xml:space="preserve">Le Fournisseur de services confirme qu'il est convaincu qu'il n'y a pas de conflit relativement aux services et aux </w:t>
      </w:r>
      <w:r w:rsidR="00A43E42">
        <w:t>engagements qu’il a pris</w:t>
      </w:r>
      <w:r>
        <w:t xml:space="preserve"> en vertu du présent contrat. Le Fournisseur de services s'engage à informer le client </w:t>
      </w:r>
      <w:r w:rsidR="00A43E42">
        <w:t>dans les plus brefs</w:t>
      </w:r>
      <w:r>
        <w:t xml:space="preserve"> délai</w:t>
      </w:r>
      <w:r w:rsidR="00A43E42">
        <w:t>s</w:t>
      </w:r>
      <w:r>
        <w:t xml:space="preserve"> </w:t>
      </w:r>
      <w:r w:rsidR="00A43E42">
        <w:t xml:space="preserve">de tout conflit ou </w:t>
      </w:r>
      <w:r>
        <w:t>conflit d'intérêt potentiel porté à sa con</w:t>
      </w:r>
      <w:r w:rsidR="00A43E42">
        <w:t xml:space="preserve">naissance pendant la période d’exécution du  contrat </w:t>
      </w:r>
      <w:r>
        <w:t xml:space="preserve">et de se conformer aux instructions du client à cet égard. </w:t>
      </w:r>
    </w:p>
    <w:p w:rsidR="00EC739B" w:rsidRPr="006625F1" w:rsidRDefault="00524974" w:rsidP="00016D6C">
      <w:pPr>
        <w:pStyle w:val="ListParagraph"/>
        <w:numPr>
          <w:ilvl w:val="0"/>
          <w:numId w:val="42"/>
        </w:numPr>
        <w:spacing w:after="120" w:line="252" w:lineRule="auto"/>
        <w:contextualSpacing w:val="0"/>
        <w:rPr>
          <w:rFonts w:cs="Calibri"/>
        </w:rPr>
      </w:pPr>
      <w:r>
        <w:t xml:space="preserve">Le Fournisseur </w:t>
      </w:r>
      <w:r w:rsidR="00A43E42">
        <w:t>de services ne doit pas offrir ni ac</w:t>
      </w:r>
      <w:r>
        <w:t xml:space="preserve">cepter d'offrir à un représentant du client un cadeau, </w:t>
      </w:r>
      <w:r w:rsidR="00A43E42">
        <w:t>une gratification</w:t>
      </w:r>
      <w:r>
        <w:t xml:space="preserve"> ou une commission quelconque en guise d'incitation ou de récompense pour toute action en r</w:t>
      </w:r>
      <w:r w:rsidR="00A43E42">
        <w:t>apport</w:t>
      </w:r>
      <w:r>
        <w:t xml:space="preserve"> avec l'obtention ou l'exécution </w:t>
      </w:r>
      <w:r w:rsidR="00A43E42">
        <w:t xml:space="preserve">du présent </w:t>
      </w:r>
      <w:r>
        <w:t xml:space="preserve">contrat ou de tout autre contrat </w:t>
      </w:r>
      <w:r w:rsidR="00A43E42">
        <w:t xml:space="preserve">conclu </w:t>
      </w:r>
      <w:r>
        <w:t xml:space="preserve">avec le client. Toute violation de cette clause par le Fournisseur de services, de ses sous-traitant, de ses agent ou employés autorisera le client à résilier </w:t>
      </w:r>
      <w:r w:rsidR="00A43E42">
        <w:t xml:space="preserve">immédiatement </w:t>
      </w:r>
      <w:r>
        <w:t xml:space="preserve">le présent contrat et à recouvrer le montant de toute perte résultant d'une telle annulation, </w:t>
      </w:r>
      <w:r w:rsidR="00A43E42">
        <w:t>dont entre autres</w:t>
      </w:r>
      <w:r>
        <w:t xml:space="preserve">, le recouvrement auprès du Fournisseur de services du montant ou de la valeur d'un tel cadeau, contrepartie ou commission. </w:t>
      </w:r>
    </w:p>
    <w:p w:rsidR="00F57056" w:rsidRPr="006625F1" w:rsidRDefault="00524974" w:rsidP="005C2AAD">
      <w:pPr>
        <w:pStyle w:val="ListParagraph"/>
        <w:numPr>
          <w:ilvl w:val="0"/>
          <w:numId w:val="24"/>
        </w:numPr>
        <w:spacing w:after="120" w:line="252" w:lineRule="auto"/>
        <w:contextualSpacing w:val="0"/>
        <w:rPr>
          <w:rFonts w:cs="Calibri"/>
        </w:rPr>
      </w:pPr>
      <w:r>
        <w:rPr>
          <w:b/>
          <w:sz w:val="24"/>
          <w:szCs w:val="24"/>
        </w:rPr>
        <w:t>Non-Exclusivité</w:t>
      </w:r>
      <w:r w:rsidR="00A43E42">
        <w:rPr>
          <w:b/>
          <w:sz w:val="24"/>
          <w:szCs w:val="24"/>
        </w:rPr>
        <w:t>.</w:t>
      </w:r>
      <w:r>
        <w:t xml:space="preserve"> Rien dans le présent Contrat n'empêche le client de souscrire à des services d'un tiers à tout moment durant le contrat. </w:t>
      </w:r>
    </w:p>
    <w:p w:rsidR="00F57056" w:rsidRPr="006625F1" w:rsidRDefault="00524974" w:rsidP="005C2AAD">
      <w:pPr>
        <w:pStyle w:val="ListParagraph"/>
        <w:numPr>
          <w:ilvl w:val="0"/>
          <w:numId w:val="24"/>
        </w:numPr>
        <w:spacing w:after="120" w:line="252" w:lineRule="auto"/>
        <w:contextualSpacing w:val="0"/>
        <w:rPr>
          <w:rFonts w:cs="Calibri"/>
        </w:rPr>
      </w:pPr>
      <w:r>
        <w:rPr>
          <w:b/>
          <w:sz w:val="24"/>
          <w:szCs w:val="24"/>
        </w:rPr>
        <w:t>Litiges et Arbitrage</w:t>
      </w:r>
      <w:r w:rsidR="00A43E42">
        <w:rPr>
          <w:b/>
          <w:sz w:val="24"/>
          <w:szCs w:val="24"/>
        </w:rPr>
        <w:t>.</w:t>
      </w:r>
      <w:r>
        <w:t xml:space="preserve"> Le présent Contrat sera régi et interprété conformément au droit de</w:t>
      </w:r>
      <w:r w:rsidR="00A43E42">
        <w:t>/du</w:t>
      </w:r>
      <w:r>
        <w:t xml:space="preserve"> </w:t>
      </w:r>
      <w:r>
        <w:rPr>
          <w:u w:val="single"/>
        </w:rPr>
        <w:t>(pays)</w:t>
      </w:r>
      <w:r>
        <w:t xml:space="preserve">, à l'exclusion des règles relatives aux conflits de lois. </w:t>
      </w:r>
    </w:p>
    <w:p w:rsidR="00F57056" w:rsidRPr="006625F1" w:rsidRDefault="00A43E42" w:rsidP="005C2AAD">
      <w:pPr>
        <w:pStyle w:val="ListParagraph"/>
        <w:numPr>
          <w:ilvl w:val="0"/>
          <w:numId w:val="24"/>
        </w:numPr>
        <w:spacing w:after="120" w:line="252" w:lineRule="auto"/>
        <w:contextualSpacing w:val="0"/>
        <w:rPr>
          <w:rFonts w:cs="Calibri"/>
        </w:rPr>
      </w:pPr>
      <w:r>
        <w:rPr>
          <w:b/>
          <w:sz w:val="24"/>
          <w:szCs w:val="24"/>
        </w:rPr>
        <w:t>Entrepreneurs indépendants, tiers bénéficiaires, et sous-traitants.</w:t>
      </w:r>
      <w:r w:rsidR="00524974">
        <w:t xml:space="preserve"> Les parties reconnaissent être des</w:t>
      </w:r>
      <w:r>
        <w:t xml:space="preserve"> prestataires </w:t>
      </w:r>
      <w:r w:rsidR="00524974">
        <w:t xml:space="preserve">indépendants en vertu du présent contrat et, sauf indication expresse contraire, aucune des parties, ni aucun de leurs employés ou agents </w:t>
      </w:r>
      <w:r>
        <w:t xml:space="preserve">n’est habilité à </w:t>
      </w:r>
      <w:r w:rsidR="00524974">
        <w:t xml:space="preserve">lier </w:t>
      </w:r>
      <w:r>
        <w:t>ni</w:t>
      </w:r>
      <w:r w:rsidR="00524974">
        <w:t xml:space="preserve"> obliger une autre partie</w:t>
      </w:r>
      <w:r>
        <w:t xml:space="preserve"> de quelque manière que ce soit</w:t>
      </w:r>
      <w:r w:rsidR="00524974">
        <w:t xml:space="preserve">. Sauf mention expresse, aucun tiers n'est bénéficiaire du présent contrat. </w:t>
      </w:r>
    </w:p>
    <w:p w:rsidR="00F57056" w:rsidRPr="006625F1" w:rsidRDefault="00A43E42" w:rsidP="005C2AAD">
      <w:pPr>
        <w:pStyle w:val="ListParagraph"/>
        <w:numPr>
          <w:ilvl w:val="0"/>
          <w:numId w:val="24"/>
        </w:numPr>
        <w:spacing w:after="120" w:line="252" w:lineRule="auto"/>
        <w:contextualSpacing w:val="0"/>
        <w:rPr>
          <w:rFonts w:cs="Calibri"/>
        </w:rPr>
      </w:pPr>
      <w:r>
        <w:rPr>
          <w:b/>
          <w:sz w:val="24"/>
          <w:szCs w:val="24"/>
        </w:rPr>
        <w:t>Droit applicable et choix du f</w:t>
      </w:r>
      <w:r w:rsidR="00524974">
        <w:rPr>
          <w:b/>
          <w:sz w:val="24"/>
          <w:szCs w:val="24"/>
        </w:rPr>
        <w:t>orum</w:t>
      </w:r>
      <w:r>
        <w:rPr>
          <w:b/>
          <w:sz w:val="24"/>
          <w:szCs w:val="24"/>
        </w:rPr>
        <w:t>.</w:t>
      </w:r>
      <w:r w:rsidR="00524974">
        <w:t xml:space="preserve"> Toutes les réclamations concernant </w:t>
      </w:r>
      <w:r>
        <w:t>le présent</w:t>
      </w:r>
      <w:r w:rsidR="00524974">
        <w:t xml:space="preserve"> accord sont régies et interprétées selon les lois de </w:t>
      </w:r>
      <w:r w:rsidR="00524974">
        <w:rPr>
          <w:u w:val="single"/>
        </w:rPr>
        <w:t>(pays)</w:t>
      </w:r>
      <w:r w:rsidR="00524974">
        <w:t xml:space="preserve">, applicables aux contrats entièrement </w:t>
      </w:r>
      <w:r>
        <w:t xml:space="preserve">conclus </w:t>
      </w:r>
      <w:r w:rsidR="00524974">
        <w:t xml:space="preserve"> et exécutés dans cette juridiction. </w:t>
      </w:r>
    </w:p>
    <w:p w:rsidR="00F57056" w:rsidRPr="006625F1" w:rsidRDefault="00524974" w:rsidP="00A6693F">
      <w:pPr>
        <w:pStyle w:val="ListParagraph"/>
        <w:numPr>
          <w:ilvl w:val="0"/>
          <w:numId w:val="24"/>
        </w:numPr>
        <w:spacing w:after="120" w:line="252" w:lineRule="auto"/>
        <w:contextualSpacing w:val="0"/>
        <w:rPr>
          <w:rFonts w:cs="Calibri"/>
        </w:rPr>
      </w:pPr>
      <w:r>
        <w:rPr>
          <w:b/>
          <w:sz w:val="24"/>
          <w:szCs w:val="24"/>
        </w:rPr>
        <w:t xml:space="preserve">Intégralité du Contrat et </w:t>
      </w:r>
      <w:r w:rsidR="00A43E42">
        <w:rPr>
          <w:b/>
          <w:sz w:val="24"/>
          <w:szCs w:val="24"/>
        </w:rPr>
        <w:t>m</w:t>
      </w:r>
      <w:r>
        <w:rPr>
          <w:b/>
          <w:sz w:val="24"/>
          <w:szCs w:val="24"/>
        </w:rPr>
        <w:t>odifications</w:t>
      </w:r>
      <w:r w:rsidR="004D6C7E">
        <w:rPr>
          <w:b/>
          <w:sz w:val="24"/>
          <w:szCs w:val="24"/>
        </w:rPr>
        <w:t>.</w:t>
      </w:r>
      <w:r>
        <w:t xml:space="preserve"> Le présent contrat constitue</w:t>
      </w:r>
      <w:r w:rsidR="004D6C7E">
        <w:t> l’intégralité de l’accord conclu</w:t>
      </w:r>
      <w:r>
        <w:t xml:space="preserve"> entre les parties et remplace tous les accords antérieurs et simultanés concernant l’objet, y compris, </w:t>
      </w:r>
      <w:r w:rsidR="00A43E42">
        <w:t>entre autres</w:t>
      </w:r>
      <w:r>
        <w:t xml:space="preserve">, les factures, les formulaires, les bons de commande, les offres, ou </w:t>
      </w:r>
      <w:r w:rsidR="00A43E42">
        <w:t>devis</w:t>
      </w:r>
      <w:r>
        <w:t xml:space="preserve">. Ce contrat ne peut être modifié que </w:t>
      </w:r>
      <w:r w:rsidR="004D6C7E">
        <w:t xml:space="preserve">par </w:t>
      </w:r>
      <w:r>
        <w:t xml:space="preserve">écrit </w:t>
      </w:r>
      <w:r w:rsidR="004D6C7E">
        <w:t xml:space="preserve">sous réserve de signature </w:t>
      </w:r>
      <w:r>
        <w:t xml:space="preserve">les deux parties. </w:t>
      </w:r>
    </w:p>
    <w:p w:rsidR="00394504" w:rsidRPr="006625F1" w:rsidRDefault="00524974" w:rsidP="000261E4">
      <w:pPr>
        <w:spacing w:after="120" w:line="252" w:lineRule="auto"/>
        <w:rPr>
          <w:rFonts w:cs="Calibri"/>
        </w:rPr>
      </w:pPr>
      <w:r>
        <w:t>(Fin de l'annexe A)</w:t>
      </w:r>
    </w:p>
    <w:p w:rsidR="00394504" w:rsidRPr="006625F1" w:rsidRDefault="00394504" w:rsidP="000261E4">
      <w:pPr>
        <w:spacing w:after="120" w:line="252" w:lineRule="auto"/>
        <w:rPr>
          <w:rFonts w:cs="Calibri"/>
        </w:rPr>
      </w:pPr>
    </w:p>
    <w:sectPr w:rsidR="00394504" w:rsidRPr="006625F1" w:rsidSect="005049C7">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C1" w:rsidRDefault="008923C1">
      <w:pPr>
        <w:spacing w:after="0" w:line="240" w:lineRule="auto"/>
      </w:pPr>
      <w:r>
        <w:separator/>
      </w:r>
    </w:p>
  </w:endnote>
  <w:endnote w:type="continuationSeparator" w:id="0">
    <w:p w:rsidR="008923C1" w:rsidRDefault="00892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16" w:rsidRPr="006625F1" w:rsidRDefault="00524974">
    <w:pPr>
      <w:pStyle w:val="Footer"/>
      <w:jc w:val="center"/>
    </w:pPr>
    <w:r>
      <w:t xml:space="preserve">Page </w:t>
    </w:r>
    <w:r w:rsidR="00BF7067" w:rsidRPr="006625F1">
      <w:rPr>
        <w:bCs/>
      </w:rPr>
      <w:fldChar w:fldCharType="begin"/>
    </w:r>
    <w:r w:rsidRPr="006625F1">
      <w:rPr>
        <w:bCs/>
      </w:rPr>
      <w:instrText xml:space="preserve"> PAGE </w:instrText>
    </w:r>
    <w:r w:rsidR="00BF7067" w:rsidRPr="006625F1">
      <w:rPr>
        <w:bCs/>
      </w:rPr>
      <w:fldChar w:fldCharType="separate"/>
    </w:r>
    <w:r w:rsidR="00D70EC7">
      <w:rPr>
        <w:bCs/>
        <w:noProof/>
      </w:rPr>
      <w:t>11</w:t>
    </w:r>
    <w:r w:rsidR="00BF7067" w:rsidRPr="006625F1">
      <w:rPr>
        <w:bCs/>
      </w:rPr>
      <w:fldChar w:fldCharType="end"/>
    </w:r>
    <w:r>
      <w:t xml:space="preserve"> / </w:t>
    </w:r>
    <w:r w:rsidR="00BF7067" w:rsidRPr="006625F1">
      <w:rPr>
        <w:bCs/>
      </w:rPr>
      <w:fldChar w:fldCharType="begin"/>
    </w:r>
    <w:r w:rsidRPr="006625F1">
      <w:rPr>
        <w:bCs/>
      </w:rPr>
      <w:instrText xml:space="preserve"> NUMPAGES  </w:instrText>
    </w:r>
    <w:r w:rsidR="00BF7067" w:rsidRPr="006625F1">
      <w:rPr>
        <w:bCs/>
      </w:rPr>
      <w:fldChar w:fldCharType="separate"/>
    </w:r>
    <w:r w:rsidR="00D70EC7">
      <w:rPr>
        <w:bCs/>
        <w:noProof/>
      </w:rPr>
      <w:t>11</w:t>
    </w:r>
    <w:r w:rsidR="00BF7067" w:rsidRPr="006625F1">
      <w:rPr>
        <w:bCs/>
      </w:rPr>
      <w:fldChar w:fldCharType="end"/>
    </w:r>
  </w:p>
  <w:p w:rsidR="00C67F16" w:rsidRDefault="00C67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C1" w:rsidRDefault="008923C1">
      <w:pPr>
        <w:spacing w:after="0" w:line="240" w:lineRule="auto"/>
      </w:pPr>
      <w:r>
        <w:separator/>
      </w:r>
    </w:p>
  </w:footnote>
  <w:footnote w:type="continuationSeparator" w:id="0">
    <w:p w:rsidR="008923C1" w:rsidRDefault="00892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1" w:rsidRDefault="00BF7067" w:rsidP="006625F1">
    <w:pPr>
      <w:pStyle w:val="Header"/>
      <w:jc w:val="center"/>
    </w:pPr>
    <w:r w:rsidRPr="00BF7067">
      <w:rPr>
        <w:b/>
        <w:color w:val="2379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00524974">
      <w:rPr>
        <w:b/>
        <w:color w:val="237990"/>
        <w:sz w:val="28"/>
        <w:szCs w:val="28"/>
      </w:rPr>
      <w:t>EXEMPLE de contrat de transitaire_connaissement direct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F66"/>
    <w:multiLevelType w:val="hybridMultilevel"/>
    <w:tmpl w:val="A0182B14"/>
    <w:lvl w:ilvl="0" w:tplc="65EEB3BC">
      <w:start w:val="1"/>
      <w:numFmt w:val="upperLetter"/>
      <w:lvlText w:val="%1."/>
      <w:lvlJc w:val="left"/>
      <w:pPr>
        <w:ind w:left="720" w:hanging="360"/>
      </w:pPr>
    </w:lvl>
    <w:lvl w:ilvl="1" w:tplc="AFB8B458" w:tentative="1">
      <w:start w:val="1"/>
      <w:numFmt w:val="lowerLetter"/>
      <w:lvlText w:val="%2."/>
      <w:lvlJc w:val="left"/>
      <w:pPr>
        <w:ind w:left="1440" w:hanging="360"/>
      </w:pPr>
    </w:lvl>
    <w:lvl w:ilvl="2" w:tplc="4BC05C1E" w:tentative="1">
      <w:start w:val="1"/>
      <w:numFmt w:val="lowerRoman"/>
      <w:lvlText w:val="%3."/>
      <w:lvlJc w:val="right"/>
      <w:pPr>
        <w:ind w:left="2160" w:hanging="180"/>
      </w:pPr>
    </w:lvl>
    <w:lvl w:ilvl="3" w:tplc="4C98BD4E" w:tentative="1">
      <w:start w:val="1"/>
      <w:numFmt w:val="decimal"/>
      <w:lvlText w:val="%4."/>
      <w:lvlJc w:val="left"/>
      <w:pPr>
        <w:ind w:left="2880" w:hanging="360"/>
      </w:pPr>
    </w:lvl>
    <w:lvl w:ilvl="4" w:tplc="DC1A93D6" w:tentative="1">
      <w:start w:val="1"/>
      <w:numFmt w:val="lowerLetter"/>
      <w:lvlText w:val="%5."/>
      <w:lvlJc w:val="left"/>
      <w:pPr>
        <w:ind w:left="3600" w:hanging="360"/>
      </w:pPr>
    </w:lvl>
    <w:lvl w:ilvl="5" w:tplc="0FE2A2A2" w:tentative="1">
      <w:start w:val="1"/>
      <w:numFmt w:val="lowerRoman"/>
      <w:lvlText w:val="%6."/>
      <w:lvlJc w:val="right"/>
      <w:pPr>
        <w:ind w:left="4320" w:hanging="180"/>
      </w:pPr>
    </w:lvl>
    <w:lvl w:ilvl="6" w:tplc="9C9A5238" w:tentative="1">
      <w:start w:val="1"/>
      <w:numFmt w:val="decimal"/>
      <w:lvlText w:val="%7."/>
      <w:lvlJc w:val="left"/>
      <w:pPr>
        <w:ind w:left="5040" w:hanging="360"/>
      </w:pPr>
    </w:lvl>
    <w:lvl w:ilvl="7" w:tplc="8DF46080" w:tentative="1">
      <w:start w:val="1"/>
      <w:numFmt w:val="lowerLetter"/>
      <w:lvlText w:val="%8."/>
      <w:lvlJc w:val="left"/>
      <w:pPr>
        <w:ind w:left="5760" w:hanging="360"/>
      </w:pPr>
    </w:lvl>
    <w:lvl w:ilvl="8" w:tplc="A26EBFDA" w:tentative="1">
      <w:start w:val="1"/>
      <w:numFmt w:val="lowerRoman"/>
      <w:lvlText w:val="%9."/>
      <w:lvlJc w:val="right"/>
      <w:pPr>
        <w:ind w:left="6480" w:hanging="180"/>
      </w:pPr>
    </w:lvl>
  </w:abstractNum>
  <w:abstractNum w:abstractNumId="1">
    <w:nsid w:val="0AE22D9F"/>
    <w:multiLevelType w:val="hybridMultilevel"/>
    <w:tmpl w:val="E4DC8262"/>
    <w:lvl w:ilvl="0" w:tplc="7EA87E8E">
      <w:start w:val="1"/>
      <w:numFmt w:val="decimal"/>
      <w:lvlText w:val="%1."/>
      <w:lvlJc w:val="left"/>
      <w:pPr>
        <w:tabs>
          <w:tab w:val="num" w:pos="360"/>
        </w:tabs>
        <w:ind w:left="360" w:hanging="360"/>
      </w:pPr>
      <w:rPr>
        <w:rFonts w:cs="Times New Roman"/>
      </w:rPr>
    </w:lvl>
    <w:lvl w:ilvl="1" w:tplc="69F65C74">
      <w:start w:val="1"/>
      <w:numFmt w:val="upperLetter"/>
      <w:lvlText w:val="%2."/>
      <w:lvlJc w:val="left"/>
      <w:pPr>
        <w:tabs>
          <w:tab w:val="num" w:pos="900"/>
        </w:tabs>
        <w:ind w:left="900" w:hanging="360"/>
      </w:pPr>
      <w:rPr>
        <w:rFonts w:cs="Times New Roman" w:hint="default"/>
      </w:rPr>
    </w:lvl>
    <w:lvl w:ilvl="2" w:tplc="2CB2F35A">
      <w:start w:val="1"/>
      <w:numFmt w:val="lowerRoman"/>
      <w:lvlText w:val="%3."/>
      <w:lvlJc w:val="right"/>
      <w:pPr>
        <w:tabs>
          <w:tab w:val="num" w:pos="1620"/>
        </w:tabs>
        <w:ind w:left="1620" w:hanging="180"/>
      </w:pPr>
      <w:rPr>
        <w:rFonts w:cs="Times New Roman"/>
      </w:rPr>
    </w:lvl>
    <w:lvl w:ilvl="3" w:tplc="4BF453C2" w:tentative="1">
      <w:start w:val="1"/>
      <w:numFmt w:val="decimal"/>
      <w:lvlText w:val="%4."/>
      <w:lvlJc w:val="left"/>
      <w:pPr>
        <w:tabs>
          <w:tab w:val="num" w:pos="2340"/>
        </w:tabs>
        <w:ind w:left="2340" w:hanging="360"/>
      </w:pPr>
      <w:rPr>
        <w:rFonts w:cs="Times New Roman"/>
      </w:rPr>
    </w:lvl>
    <w:lvl w:ilvl="4" w:tplc="C908AC3E" w:tentative="1">
      <w:start w:val="1"/>
      <w:numFmt w:val="lowerLetter"/>
      <w:lvlText w:val="%5."/>
      <w:lvlJc w:val="left"/>
      <w:pPr>
        <w:tabs>
          <w:tab w:val="num" w:pos="3060"/>
        </w:tabs>
        <w:ind w:left="3060" w:hanging="360"/>
      </w:pPr>
      <w:rPr>
        <w:rFonts w:cs="Times New Roman"/>
      </w:rPr>
    </w:lvl>
    <w:lvl w:ilvl="5" w:tplc="58066326" w:tentative="1">
      <w:start w:val="1"/>
      <w:numFmt w:val="lowerRoman"/>
      <w:lvlText w:val="%6."/>
      <w:lvlJc w:val="right"/>
      <w:pPr>
        <w:tabs>
          <w:tab w:val="num" w:pos="3780"/>
        </w:tabs>
        <w:ind w:left="3780" w:hanging="180"/>
      </w:pPr>
      <w:rPr>
        <w:rFonts w:cs="Times New Roman"/>
      </w:rPr>
    </w:lvl>
    <w:lvl w:ilvl="6" w:tplc="1BDAEF20" w:tentative="1">
      <w:start w:val="1"/>
      <w:numFmt w:val="decimal"/>
      <w:lvlText w:val="%7."/>
      <w:lvlJc w:val="left"/>
      <w:pPr>
        <w:tabs>
          <w:tab w:val="num" w:pos="4500"/>
        </w:tabs>
        <w:ind w:left="4500" w:hanging="360"/>
      </w:pPr>
      <w:rPr>
        <w:rFonts w:cs="Times New Roman"/>
      </w:rPr>
    </w:lvl>
    <w:lvl w:ilvl="7" w:tplc="617EB424" w:tentative="1">
      <w:start w:val="1"/>
      <w:numFmt w:val="lowerLetter"/>
      <w:lvlText w:val="%8."/>
      <w:lvlJc w:val="left"/>
      <w:pPr>
        <w:tabs>
          <w:tab w:val="num" w:pos="5220"/>
        </w:tabs>
        <w:ind w:left="5220" w:hanging="360"/>
      </w:pPr>
      <w:rPr>
        <w:rFonts w:cs="Times New Roman"/>
      </w:rPr>
    </w:lvl>
    <w:lvl w:ilvl="8" w:tplc="679AD9A0" w:tentative="1">
      <w:start w:val="1"/>
      <w:numFmt w:val="lowerRoman"/>
      <w:lvlText w:val="%9."/>
      <w:lvlJc w:val="right"/>
      <w:pPr>
        <w:tabs>
          <w:tab w:val="num" w:pos="5940"/>
        </w:tabs>
        <w:ind w:left="5940" w:hanging="180"/>
      </w:pPr>
      <w:rPr>
        <w:rFonts w:cs="Times New Roman"/>
      </w:rPr>
    </w:lvl>
  </w:abstractNum>
  <w:abstractNum w:abstractNumId="2">
    <w:nsid w:val="13000DB2"/>
    <w:multiLevelType w:val="hybridMultilevel"/>
    <w:tmpl w:val="451CB498"/>
    <w:lvl w:ilvl="0" w:tplc="8A461A70">
      <w:start w:val="1"/>
      <w:numFmt w:val="decimal"/>
      <w:lvlText w:val="%1."/>
      <w:lvlJc w:val="left"/>
      <w:pPr>
        <w:ind w:left="720" w:hanging="360"/>
      </w:pPr>
    </w:lvl>
    <w:lvl w:ilvl="1" w:tplc="AE9E750A" w:tentative="1">
      <w:start w:val="1"/>
      <w:numFmt w:val="lowerLetter"/>
      <w:lvlText w:val="%2."/>
      <w:lvlJc w:val="left"/>
      <w:pPr>
        <w:ind w:left="1440" w:hanging="360"/>
      </w:pPr>
    </w:lvl>
    <w:lvl w:ilvl="2" w:tplc="7BE8D514" w:tentative="1">
      <w:start w:val="1"/>
      <w:numFmt w:val="lowerRoman"/>
      <w:lvlText w:val="%3."/>
      <w:lvlJc w:val="right"/>
      <w:pPr>
        <w:ind w:left="2160" w:hanging="180"/>
      </w:pPr>
    </w:lvl>
    <w:lvl w:ilvl="3" w:tplc="F980577C" w:tentative="1">
      <w:start w:val="1"/>
      <w:numFmt w:val="decimal"/>
      <w:lvlText w:val="%4."/>
      <w:lvlJc w:val="left"/>
      <w:pPr>
        <w:ind w:left="2880" w:hanging="360"/>
      </w:pPr>
    </w:lvl>
    <w:lvl w:ilvl="4" w:tplc="B2F87750" w:tentative="1">
      <w:start w:val="1"/>
      <w:numFmt w:val="lowerLetter"/>
      <w:lvlText w:val="%5."/>
      <w:lvlJc w:val="left"/>
      <w:pPr>
        <w:ind w:left="3600" w:hanging="360"/>
      </w:pPr>
    </w:lvl>
    <w:lvl w:ilvl="5" w:tplc="DD1AEBFE" w:tentative="1">
      <w:start w:val="1"/>
      <w:numFmt w:val="lowerRoman"/>
      <w:lvlText w:val="%6."/>
      <w:lvlJc w:val="right"/>
      <w:pPr>
        <w:ind w:left="4320" w:hanging="180"/>
      </w:pPr>
    </w:lvl>
    <w:lvl w:ilvl="6" w:tplc="00169E34" w:tentative="1">
      <w:start w:val="1"/>
      <w:numFmt w:val="decimal"/>
      <w:lvlText w:val="%7."/>
      <w:lvlJc w:val="left"/>
      <w:pPr>
        <w:ind w:left="5040" w:hanging="360"/>
      </w:pPr>
    </w:lvl>
    <w:lvl w:ilvl="7" w:tplc="AFCEE8A8" w:tentative="1">
      <w:start w:val="1"/>
      <w:numFmt w:val="lowerLetter"/>
      <w:lvlText w:val="%8."/>
      <w:lvlJc w:val="left"/>
      <w:pPr>
        <w:ind w:left="5760" w:hanging="360"/>
      </w:pPr>
    </w:lvl>
    <w:lvl w:ilvl="8" w:tplc="22B85E96" w:tentative="1">
      <w:start w:val="1"/>
      <w:numFmt w:val="lowerRoman"/>
      <w:lvlText w:val="%9."/>
      <w:lvlJc w:val="right"/>
      <w:pPr>
        <w:ind w:left="6480" w:hanging="180"/>
      </w:pPr>
    </w:lvl>
  </w:abstractNum>
  <w:abstractNum w:abstractNumId="3">
    <w:nsid w:val="13945874"/>
    <w:multiLevelType w:val="hybridMultilevel"/>
    <w:tmpl w:val="2D1CFD0A"/>
    <w:lvl w:ilvl="0" w:tplc="C9020BE8">
      <w:start w:val="1"/>
      <w:numFmt w:val="upperLetter"/>
      <w:lvlText w:val="%1."/>
      <w:lvlJc w:val="left"/>
      <w:pPr>
        <w:ind w:left="720" w:hanging="360"/>
      </w:pPr>
      <w:rPr>
        <w:rFonts w:hint="default"/>
      </w:rPr>
    </w:lvl>
    <w:lvl w:ilvl="1" w:tplc="38BCE196" w:tentative="1">
      <w:start w:val="1"/>
      <w:numFmt w:val="lowerLetter"/>
      <w:lvlText w:val="%2."/>
      <w:lvlJc w:val="left"/>
      <w:pPr>
        <w:ind w:left="1440" w:hanging="360"/>
      </w:pPr>
    </w:lvl>
    <w:lvl w:ilvl="2" w:tplc="CE44B736" w:tentative="1">
      <w:start w:val="1"/>
      <w:numFmt w:val="lowerRoman"/>
      <w:lvlText w:val="%3."/>
      <w:lvlJc w:val="right"/>
      <w:pPr>
        <w:ind w:left="2160" w:hanging="180"/>
      </w:pPr>
    </w:lvl>
    <w:lvl w:ilvl="3" w:tplc="03A671E0" w:tentative="1">
      <w:start w:val="1"/>
      <w:numFmt w:val="decimal"/>
      <w:lvlText w:val="%4."/>
      <w:lvlJc w:val="left"/>
      <w:pPr>
        <w:ind w:left="2880" w:hanging="360"/>
      </w:pPr>
    </w:lvl>
    <w:lvl w:ilvl="4" w:tplc="225698CE" w:tentative="1">
      <w:start w:val="1"/>
      <w:numFmt w:val="lowerLetter"/>
      <w:lvlText w:val="%5."/>
      <w:lvlJc w:val="left"/>
      <w:pPr>
        <w:ind w:left="3600" w:hanging="360"/>
      </w:pPr>
    </w:lvl>
    <w:lvl w:ilvl="5" w:tplc="BD5E6D02" w:tentative="1">
      <w:start w:val="1"/>
      <w:numFmt w:val="lowerRoman"/>
      <w:lvlText w:val="%6."/>
      <w:lvlJc w:val="right"/>
      <w:pPr>
        <w:ind w:left="4320" w:hanging="180"/>
      </w:pPr>
    </w:lvl>
    <w:lvl w:ilvl="6" w:tplc="5E960C98" w:tentative="1">
      <w:start w:val="1"/>
      <w:numFmt w:val="decimal"/>
      <w:lvlText w:val="%7."/>
      <w:lvlJc w:val="left"/>
      <w:pPr>
        <w:ind w:left="5040" w:hanging="360"/>
      </w:pPr>
    </w:lvl>
    <w:lvl w:ilvl="7" w:tplc="6DE208EC" w:tentative="1">
      <w:start w:val="1"/>
      <w:numFmt w:val="lowerLetter"/>
      <w:lvlText w:val="%8."/>
      <w:lvlJc w:val="left"/>
      <w:pPr>
        <w:ind w:left="5760" w:hanging="360"/>
      </w:pPr>
    </w:lvl>
    <w:lvl w:ilvl="8" w:tplc="C700FCC2" w:tentative="1">
      <w:start w:val="1"/>
      <w:numFmt w:val="lowerRoman"/>
      <w:lvlText w:val="%9."/>
      <w:lvlJc w:val="right"/>
      <w:pPr>
        <w:ind w:left="6480" w:hanging="180"/>
      </w:pPr>
    </w:lvl>
  </w:abstractNum>
  <w:abstractNum w:abstractNumId="4">
    <w:nsid w:val="13BA6B80"/>
    <w:multiLevelType w:val="hybridMultilevel"/>
    <w:tmpl w:val="A2C6376C"/>
    <w:lvl w:ilvl="0" w:tplc="426EE4F4">
      <w:start w:val="1"/>
      <w:numFmt w:val="decimal"/>
      <w:lvlText w:val="%1."/>
      <w:lvlJc w:val="left"/>
      <w:pPr>
        <w:ind w:left="720" w:hanging="360"/>
      </w:pPr>
    </w:lvl>
    <w:lvl w:ilvl="1" w:tplc="FF227088" w:tentative="1">
      <w:start w:val="1"/>
      <w:numFmt w:val="lowerLetter"/>
      <w:lvlText w:val="%2."/>
      <w:lvlJc w:val="left"/>
      <w:pPr>
        <w:ind w:left="1440" w:hanging="360"/>
      </w:pPr>
    </w:lvl>
    <w:lvl w:ilvl="2" w:tplc="AE4C0A18" w:tentative="1">
      <w:start w:val="1"/>
      <w:numFmt w:val="lowerRoman"/>
      <w:lvlText w:val="%3."/>
      <w:lvlJc w:val="right"/>
      <w:pPr>
        <w:ind w:left="2160" w:hanging="180"/>
      </w:pPr>
    </w:lvl>
    <w:lvl w:ilvl="3" w:tplc="8DE6444C" w:tentative="1">
      <w:start w:val="1"/>
      <w:numFmt w:val="decimal"/>
      <w:lvlText w:val="%4."/>
      <w:lvlJc w:val="left"/>
      <w:pPr>
        <w:ind w:left="2880" w:hanging="360"/>
      </w:pPr>
    </w:lvl>
    <w:lvl w:ilvl="4" w:tplc="A23A256A" w:tentative="1">
      <w:start w:val="1"/>
      <w:numFmt w:val="lowerLetter"/>
      <w:lvlText w:val="%5."/>
      <w:lvlJc w:val="left"/>
      <w:pPr>
        <w:ind w:left="3600" w:hanging="360"/>
      </w:pPr>
    </w:lvl>
    <w:lvl w:ilvl="5" w:tplc="D96CBC7A" w:tentative="1">
      <w:start w:val="1"/>
      <w:numFmt w:val="lowerRoman"/>
      <w:lvlText w:val="%6."/>
      <w:lvlJc w:val="right"/>
      <w:pPr>
        <w:ind w:left="4320" w:hanging="180"/>
      </w:pPr>
    </w:lvl>
    <w:lvl w:ilvl="6" w:tplc="23F4BE78" w:tentative="1">
      <w:start w:val="1"/>
      <w:numFmt w:val="decimal"/>
      <w:lvlText w:val="%7."/>
      <w:lvlJc w:val="left"/>
      <w:pPr>
        <w:ind w:left="5040" w:hanging="360"/>
      </w:pPr>
    </w:lvl>
    <w:lvl w:ilvl="7" w:tplc="979E1B3C" w:tentative="1">
      <w:start w:val="1"/>
      <w:numFmt w:val="lowerLetter"/>
      <w:lvlText w:val="%8."/>
      <w:lvlJc w:val="left"/>
      <w:pPr>
        <w:ind w:left="5760" w:hanging="360"/>
      </w:pPr>
    </w:lvl>
    <w:lvl w:ilvl="8" w:tplc="29BC7192" w:tentative="1">
      <w:start w:val="1"/>
      <w:numFmt w:val="lowerRoman"/>
      <w:lvlText w:val="%9."/>
      <w:lvlJc w:val="right"/>
      <w:pPr>
        <w:ind w:left="6480" w:hanging="180"/>
      </w:pPr>
    </w:lvl>
  </w:abstractNum>
  <w:abstractNum w:abstractNumId="5">
    <w:nsid w:val="1C120C0E"/>
    <w:multiLevelType w:val="hybridMultilevel"/>
    <w:tmpl w:val="63BE0B06"/>
    <w:lvl w:ilvl="0" w:tplc="E66AFECA">
      <w:start w:val="1"/>
      <w:numFmt w:val="decimal"/>
      <w:lvlText w:val="%1."/>
      <w:lvlJc w:val="left"/>
      <w:pPr>
        <w:ind w:left="720" w:hanging="360"/>
      </w:pPr>
    </w:lvl>
    <w:lvl w:ilvl="1" w:tplc="534E3F3A" w:tentative="1">
      <w:start w:val="1"/>
      <w:numFmt w:val="lowerLetter"/>
      <w:lvlText w:val="%2."/>
      <w:lvlJc w:val="left"/>
      <w:pPr>
        <w:ind w:left="1440" w:hanging="360"/>
      </w:pPr>
    </w:lvl>
    <w:lvl w:ilvl="2" w:tplc="E0745F4E" w:tentative="1">
      <w:start w:val="1"/>
      <w:numFmt w:val="lowerRoman"/>
      <w:lvlText w:val="%3."/>
      <w:lvlJc w:val="right"/>
      <w:pPr>
        <w:ind w:left="2160" w:hanging="180"/>
      </w:pPr>
    </w:lvl>
    <w:lvl w:ilvl="3" w:tplc="86A4E13A" w:tentative="1">
      <w:start w:val="1"/>
      <w:numFmt w:val="decimal"/>
      <w:lvlText w:val="%4."/>
      <w:lvlJc w:val="left"/>
      <w:pPr>
        <w:ind w:left="2880" w:hanging="360"/>
      </w:pPr>
    </w:lvl>
    <w:lvl w:ilvl="4" w:tplc="27F8A438" w:tentative="1">
      <w:start w:val="1"/>
      <w:numFmt w:val="lowerLetter"/>
      <w:lvlText w:val="%5."/>
      <w:lvlJc w:val="left"/>
      <w:pPr>
        <w:ind w:left="3600" w:hanging="360"/>
      </w:pPr>
    </w:lvl>
    <w:lvl w:ilvl="5" w:tplc="A238CC50" w:tentative="1">
      <w:start w:val="1"/>
      <w:numFmt w:val="lowerRoman"/>
      <w:lvlText w:val="%6."/>
      <w:lvlJc w:val="right"/>
      <w:pPr>
        <w:ind w:left="4320" w:hanging="180"/>
      </w:pPr>
    </w:lvl>
    <w:lvl w:ilvl="6" w:tplc="AE06C240" w:tentative="1">
      <w:start w:val="1"/>
      <w:numFmt w:val="decimal"/>
      <w:lvlText w:val="%7."/>
      <w:lvlJc w:val="left"/>
      <w:pPr>
        <w:ind w:left="5040" w:hanging="360"/>
      </w:pPr>
    </w:lvl>
    <w:lvl w:ilvl="7" w:tplc="8EFE2BE0" w:tentative="1">
      <w:start w:val="1"/>
      <w:numFmt w:val="lowerLetter"/>
      <w:lvlText w:val="%8."/>
      <w:lvlJc w:val="left"/>
      <w:pPr>
        <w:ind w:left="5760" w:hanging="360"/>
      </w:pPr>
    </w:lvl>
    <w:lvl w:ilvl="8" w:tplc="B8BEC342" w:tentative="1">
      <w:start w:val="1"/>
      <w:numFmt w:val="lowerRoman"/>
      <w:lvlText w:val="%9."/>
      <w:lvlJc w:val="right"/>
      <w:pPr>
        <w:ind w:left="6480" w:hanging="180"/>
      </w:pPr>
    </w:lvl>
  </w:abstractNum>
  <w:abstractNum w:abstractNumId="6">
    <w:nsid w:val="1D86515E"/>
    <w:multiLevelType w:val="hybridMultilevel"/>
    <w:tmpl w:val="A9C22482"/>
    <w:lvl w:ilvl="0" w:tplc="C4385216">
      <w:start w:val="1"/>
      <w:numFmt w:val="bullet"/>
      <w:lvlText w:val=""/>
      <w:lvlJc w:val="left"/>
      <w:pPr>
        <w:ind w:left="720" w:hanging="360"/>
      </w:pPr>
      <w:rPr>
        <w:rFonts w:ascii="Symbol" w:hAnsi="Symbol" w:hint="default"/>
      </w:rPr>
    </w:lvl>
    <w:lvl w:ilvl="1" w:tplc="8A0A33A8" w:tentative="1">
      <w:start w:val="1"/>
      <w:numFmt w:val="bullet"/>
      <w:lvlText w:val="o"/>
      <w:lvlJc w:val="left"/>
      <w:pPr>
        <w:ind w:left="1440" w:hanging="360"/>
      </w:pPr>
      <w:rPr>
        <w:rFonts w:ascii="Courier New" w:hAnsi="Courier New" w:cs="Courier New" w:hint="default"/>
      </w:rPr>
    </w:lvl>
    <w:lvl w:ilvl="2" w:tplc="23E8FE44" w:tentative="1">
      <w:start w:val="1"/>
      <w:numFmt w:val="bullet"/>
      <w:lvlText w:val=""/>
      <w:lvlJc w:val="left"/>
      <w:pPr>
        <w:ind w:left="2160" w:hanging="360"/>
      </w:pPr>
      <w:rPr>
        <w:rFonts w:ascii="Wingdings" w:hAnsi="Wingdings" w:hint="default"/>
      </w:rPr>
    </w:lvl>
    <w:lvl w:ilvl="3" w:tplc="21A2C3F6" w:tentative="1">
      <w:start w:val="1"/>
      <w:numFmt w:val="bullet"/>
      <w:lvlText w:val=""/>
      <w:lvlJc w:val="left"/>
      <w:pPr>
        <w:ind w:left="2880" w:hanging="360"/>
      </w:pPr>
      <w:rPr>
        <w:rFonts w:ascii="Symbol" w:hAnsi="Symbol" w:hint="default"/>
      </w:rPr>
    </w:lvl>
    <w:lvl w:ilvl="4" w:tplc="60947212" w:tentative="1">
      <w:start w:val="1"/>
      <w:numFmt w:val="bullet"/>
      <w:lvlText w:val="o"/>
      <w:lvlJc w:val="left"/>
      <w:pPr>
        <w:ind w:left="3600" w:hanging="360"/>
      </w:pPr>
      <w:rPr>
        <w:rFonts w:ascii="Courier New" w:hAnsi="Courier New" w:cs="Courier New" w:hint="default"/>
      </w:rPr>
    </w:lvl>
    <w:lvl w:ilvl="5" w:tplc="80C451D4" w:tentative="1">
      <w:start w:val="1"/>
      <w:numFmt w:val="bullet"/>
      <w:lvlText w:val=""/>
      <w:lvlJc w:val="left"/>
      <w:pPr>
        <w:ind w:left="4320" w:hanging="360"/>
      </w:pPr>
      <w:rPr>
        <w:rFonts w:ascii="Wingdings" w:hAnsi="Wingdings" w:hint="default"/>
      </w:rPr>
    </w:lvl>
    <w:lvl w:ilvl="6" w:tplc="82F6AB4E" w:tentative="1">
      <w:start w:val="1"/>
      <w:numFmt w:val="bullet"/>
      <w:lvlText w:val=""/>
      <w:lvlJc w:val="left"/>
      <w:pPr>
        <w:ind w:left="5040" w:hanging="360"/>
      </w:pPr>
      <w:rPr>
        <w:rFonts w:ascii="Symbol" w:hAnsi="Symbol" w:hint="default"/>
      </w:rPr>
    </w:lvl>
    <w:lvl w:ilvl="7" w:tplc="5A5CFFFA" w:tentative="1">
      <w:start w:val="1"/>
      <w:numFmt w:val="bullet"/>
      <w:lvlText w:val="o"/>
      <w:lvlJc w:val="left"/>
      <w:pPr>
        <w:ind w:left="5760" w:hanging="360"/>
      </w:pPr>
      <w:rPr>
        <w:rFonts w:ascii="Courier New" w:hAnsi="Courier New" w:cs="Courier New" w:hint="default"/>
      </w:rPr>
    </w:lvl>
    <w:lvl w:ilvl="8" w:tplc="A870610E" w:tentative="1">
      <w:start w:val="1"/>
      <w:numFmt w:val="bullet"/>
      <w:lvlText w:val=""/>
      <w:lvlJc w:val="left"/>
      <w:pPr>
        <w:ind w:left="6480" w:hanging="360"/>
      </w:pPr>
      <w:rPr>
        <w:rFonts w:ascii="Wingdings" w:hAnsi="Wingdings" w:hint="default"/>
      </w:rPr>
    </w:lvl>
  </w:abstractNum>
  <w:abstractNum w:abstractNumId="7">
    <w:nsid w:val="20267755"/>
    <w:multiLevelType w:val="hybridMultilevel"/>
    <w:tmpl w:val="EA5ED452"/>
    <w:lvl w:ilvl="0" w:tplc="886642A8">
      <w:start w:val="1"/>
      <w:numFmt w:val="upperLetter"/>
      <w:lvlText w:val="%1."/>
      <w:lvlJc w:val="left"/>
      <w:pPr>
        <w:ind w:left="1080" w:hanging="360"/>
      </w:pPr>
      <w:rPr>
        <w:rFonts w:hint="default"/>
      </w:rPr>
    </w:lvl>
    <w:lvl w:ilvl="1" w:tplc="A48636FA" w:tentative="1">
      <w:start w:val="1"/>
      <w:numFmt w:val="lowerLetter"/>
      <w:lvlText w:val="%2."/>
      <w:lvlJc w:val="left"/>
      <w:pPr>
        <w:ind w:left="1800" w:hanging="360"/>
      </w:pPr>
    </w:lvl>
    <w:lvl w:ilvl="2" w:tplc="9FF85804" w:tentative="1">
      <w:start w:val="1"/>
      <w:numFmt w:val="lowerRoman"/>
      <w:lvlText w:val="%3."/>
      <w:lvlJc w:val="right"/>
      <w:pPr>
        <w:ind w:left="2520" w:hanging="180"/>
      </w:pPr>
    </w:lvl>
    <w:lvl w:ilvl="3" w:tplc="F6B2BB5A" w:tentative="1">
      <w:start w:val="1"/>
      <w:numFmt w:val="decimal"/>
      <w:lvlText w:val="%4."/>
      <w:lvlJc w:val="left"/>
      <w:pPr>
        <w:ind w:left="3240" w:hanging="360"/>
      </w:pPr>
    </w:lvl>
    <w:lvl w:ilvl="4" w:tplc="076655B8" w:tentative="1">
      <w:start w:val="1"/>
      <w:numFmt w:val="lowerLetter"/>
      <w:lvlText w:val="%5."/>
      <w:lvlJc w:val="left"/>
      <w:pPr>
        <w:ind w:left="3960" w:hanging="360"/>
      </w:pPr>
    </w:lvl>
    <w:lvl w:ilvl="5" w:tplc="FDDC78B6" w:tentative="1">
      <w:start w:val="1"/>
      <w:numFmt w:val="lowerRoman"/>
      <w:lvlText w:val="%6."/>
      <w:lvlJc w:val="right"/>
      <w:pPr>
        <w:ind w:left="4680" w:hanging="180"/>
      </w:pPr>
    </w:lvl>
    <w:lvl w:ilvl="6" w:tplc="60E6E742" w:tentative="1">
      <w:start w:val="1"/>
      <w:numFmt w:val="decimal"/>
      <w:lvlText w:val="%7."/>
      <w:lvlJc w:val="left"/>
      <w:pPr>
        <w:ind w:left="5400" w:hanging="360"/>
      </w:pPr>
    </w:lvl>
    <w:lvl w:ilvl="7" w:tplc="4E3262B2" w:tentative="1">
      <w:start w:val="1"/>
      <w:numFmt w:val="lowerLetter"/>
      <w:lvlText w:val="%8."/>
      <w:lvlJc w:val="left"/>
      <w:pPr>
        <w:ind w:left="6120" w:hanging="360"/>
      </w:pPr>
    </w:lvl>
    <w:lvl w:ilvl="8" w:tplc="B8E23694" w:tentative="1">
      <w:start w:val="1"/>
      <w:numFmt w:val="lowerRoman"/>
      <w:lvlText w:val="%9."/>
      <w:lvlJc w:val="right"/>
      <w:pPr>
        <w:ind w:left="6840" w:hanging="180"/>
      </w:pPr>
    </w:lvl>
  </w:abstractNum>
  <w:abstractNum w:abstractNumId="8">
    <w:nsid w:val="220E1AE4"/>
    <w:multiLevelType w:val="hybridMultilevel"/>
    <w:tmpl w:val="AE0EEBBA"/>
    <w:lvl w:ilvl="0" w:tplc="81C6113C">
      <w:start w:val="1"/>
      <w:numFmt w:val="decimal"/>
      <w:lvlText w:val="%1."/>
      <w:lvlJc w:val="left"/>
      <w:pPr>
        <w:ind w:left="720" w:hanging="360"/>
      </w:pPr>
    </w:lvl>
    <w:lvl w:ilvl="1" w:tplc="7EF01AC0" w:tentative="1">
      <w:start w:val="1"/>
      <w:numFmt w:val="lowerLetter"/>
      <w:lvlText w:val="%2."/>
      <w:lvlJc w:val="left"/>
      <w:pPr>
        <w:ind w:left="1440" w:hanging="360"/>
      </w:pPr>
    </w:lvl>
    <w:lvl w:ilvl="2" w:tplc="8C646874" w:tentative="1">
      <w:start w:val="1"/>
      <w:numFmt w:val="lowerRoman"/>
      <w:lvlText w:val="%3."/>
      <w:lvlJc w:val="right"/>
      <w:pPr>
        <w:ind w:left="2160" w:hanging="180"/>
      </w:pPr>
    </w:lvl>
    <w:lvl w:ilvl="3" w:tplc="8A34719C" w:tentative="1">
      <w:start w:val="1"/>
      <w:numFmt w:val="decimal"/>
      <w:lvlText w:val="%4."/>
      <w:lvlJc w:val="left"/>
      <w:pPr>
        <w:ind w:left="2880" w:hanging="360"/>
      </w:pPr>
    </w:lvl>
    <w:lvl w:ilvl="4" w:tplc="FBDE2B6A" w:tentative="1">
      <w:start w:val="1"/>
      <w:numFmt w:val="lowerLetter"/>
      <w:lvlText w:val="%5."/>
      <w:lvlJc w:val="left"/>
      <w:pPr>
        <w:ind w:left="3600" w:hanging="360"/>
      </w:pPr>
    </w:lvl>
    <w:lvl w:ilvl="5" w:tplc="F0F8019E" w:tentative="1">
      <w:start w:val="1"/>
      <w:numFmt w:val="lowerRoman"/>
      <w:lvlText w:val="%6."/>
      <w:lvlJc w:val="right"/>
      <w:pPr>
        <w:ind w:left="4320" w:hanging="180"/>
      </w:pPr>
    </w:lvl>
    <w:lvl w:ilvl="6" w:tplc="7E283BF2" w:tentative="1">
      <w:start w:val="1"/>
      <w:numFmt w:val="decimal"/>
      <w:lvlText w:val="%7."/>
      <w:lvlJc w:val="left"/>
      <w:pPr>
        <w:ind w:left="5040" w:hanging="360"/>
      </w:pPr>
    </w:lvl>
    <w:lvl w:ilvl="7" w:tplc="3C864386" w:tentative="1">
      <w:start w:val="1"/>
      <w:numFmt w:val="lowerLetter"/>
      <w:lvlText w:val="%8."/>
      <w:lvlJc w:val="left"/>
      <w:pPr>
        <w:ind w:left="5760" w:hanging="360"/>
      </w:pPr>
    </w:lvl>
    <w:lvl w:ilvl="8" w:tplc="CD4EB47A" w:tentative="1">
      <w:start w:val="1"/>
      <w:numFmt w:val="lowerRoman"/>
      <w:lvlText w:val="%9."/>
      <w:lvlJc w:val="right"/>
      <w:pPr>
        <w:ind w:left="6480" w:hanging="180"/>
      </w:pPr>
    </w:lvl>
  </w:abstractNum>
  <w:abstractNum w:abstractNumId="9">
    <w:nsid w:val="22723904"/>
    <w:multiLevelType w:val="hybridMultilevel"/>
    <w:tmpl w:val="BCC6AC1E"/>
    <w:lvl w:ilvl="0" w:tplc="792AC6AE">
      <w:start w:val="1"/>
      <w:numFmt w:val="upperLetter"/>
      <w:lvlText w:val="%1."/>
      <w:lvlJc w:val="left"/>
      <w:pPr>
        <w:ind w:left="1080" w:hanging="360"/>
      </w:pPr>
      <w:rPr>
        <w:rFonts w:hint="default"/>
      </w:rPr>
    </w:lvl>
    <w:lvl w:ilvl="1" w:tplc="B23E953A" w:tentative="1">
      <w:start w:val="1"/>
      <w:numFmt w:val="lowerLetter"/>
      <w:lvlText w:val="%2."/>
      <w:lvlJc w:val="left"/>
      <w:pPr>
        <w:ind w:left="1800" w:hanging="360"/>
      </w:pPr>
    </w:lvl>
    <w:lvl w:ilvl="2" w:tplc="45CE8762" w:tentative="1">
      <w:start w:val="1"/>
      <w:numFmt w:val="lowerRoman"/>
      <w:lvlText w:val="%3."/>
      <w:lvlJc w:val="right"/>
      <w:pPr>
        <w:ind w:left="2520" w:hanging="180"/>
      </w:pPr>
    </w:lvl>
    <w:lvl w:ilvl="3" w:tplc="372E4A94" w:tentative="1">
      <w:start w:val="1"/>
      <w:numFmt w:val="decimal"/>
      <w:lvlText w:val="%4."/>
      <w:lvlJc w:val="left"/>
      <w:pPr>
        <w:ind w:left="3240" w:hanging="360"/>
      </w:pPr>
    </w:lvl>
    <w:lvl w:ilvl="4" w:tplc="86DAB7D8" w:tentative="1">
      <w:start w:val="1"/>
      <w:numFmt w:val="lowerLetter"/>
      <w:lvlText w:val="%5."/>
      <w:lvlJc w:val="left"/>
      <w:pPr>
        <w:ind w:left="3960" w:hanging="360"/>
      </w:pPr>
    </w:lvl>
    <w:lvl w:ilvl="5" w:tplc="6F34A438" w:tentative="1">
      <w:start w:val="1"/>
      <w:numFmt w:val="lowerRoman"/>
      <w:lvlText w:val="%6."/>
      <w:lvlJc w:val="right"/>
      <w:pPr>
        <w:ind w:left="4680" w:hanging="180"/>
      </w:pPr>
    </w:lvl>
    <w:lvl w:ilvl="6" w:tplc="7D081326" w:tentative="1">
      <w:start w:val="1"/>
      <w:numFmt w:val="decimal"/>
      <w:lvlText w:val="%7."/>
      <w:lvlJc w:val="left"/>
      <w:pPr>
        <w:ind w:left="5400" w:hanging="360"/>
      </w:pPr>
    </w:lvl>
    <w:lvl w:ilvl="7" w:tplc="E0F84EB2" w:tentative="1">
      <w:start w:val="1"/>
      <w:numFmt w:val="lowerLetter"/>
      <w:lvlText w:val="%8."/>
      <w:lvlJc w:val="left"/>
      <w:pPr>
        <w:ind w:left="6120" w:hanging="360"/>
      </w:pPr>
    </w:lvl>
    <w:lvl w:ilvl="8" w:tplc="618004BC" w:tentative="1">
      <w:start w:val="1"/>
      <w:numFmt w:val="lowerRoman"/>
      <w:lvlText w:val="%9."/>
      <w:lvlJc w:val="right"/>
      <w:pPr>
        <w:ind w:left="6840" w:hanging="180"/>
      </w:pPr>
    </w:lvl>
  </w:abstractNum>
  <w:abstractNum w:abstractNumId="10">
    <w:nsid w:val="24D94840"/>
    <w:multiLevelType w:val="hybridMultilevel"/>
    <w:tmpl w:val="2716FC14"/>
    <w:lvl w:ilvl="0" w:tplc="EE92EE32">
      <w:start w:val="1"/>
      <w:numFmt w:val="upperLetter"/>
      <w:lvlText w:val="%1."/>
      <w:lvlJc w:val="left"/>
      <w:pPr>
        <w:ind w:left="1800" w:hanging="360"/>
      </w:pPr>
      <w:rPr>
        <w:rFonts w:hint="default"/>
      </w:rPr>
    </w:lvl>
    <w:lvl w:ilvl="1" w:tplc="972AA8F0" w:tentative="1">
      <w:start w:val="1"/>
      <w:numFmt w:val="lowerLetter"/>
      <w:lvlText w:val="%2."/>
      <w:lvlJc w:val="left"/>
      <w:pPr>
        <w:ind w:left="2520" w:hanging="360"/>
      </w:pPr>
    </w:lvl>
    <w:lvl w:ilvl="2" w:tplc="948C2F90" w:tentative="1">
      <w:start w:val="1"/>
      <w:numFmt w:val="lowerRoman"/>
      <w:lvlText w:val="%3."/>
      <w:lvlJc w:val="right"/>
      <w:pPr>
        <w:ind w:left="3240" w:hanging="180"/>
      </w:pPr>
    </w:lvl>
    <w:lvl w:ilvl="3" w:tplc="F8EC22FC" w:tentative="1">
      <w:start w:val="1"/>
      <w:numFmt w:val="decimal"/>
      <w:lvlText w:val="%4."/>
      <w:lvlJc w:val="left"/>
      <w:pPr>
        <w:ind w:left="3960" w:hanging="360"/>
      </w:pPr>
    </w:lvl>
    <w:lvl w:ilvl="4" w:tplc="7FFC8CBE" w:tentative="1">
      <w:start w:val="1"/>
      <w:numFmt w:val="lowerLetter"/>
      <w:lvlText w:val="%5."/>
      <w:lvlJc w:val="left"/>
      <w:pPr>
        <w:ind w:left="4680" w:hanging="360"/>
      </w:pPr>
    </w:lvl>
    <w:lvl w:ilvl="5" w:tplc="B6AEC19E" w:tentative="1">
      <w:start w:val="1"/>
      <w:numFmt w:val="lowerRoman"/>
      <w:lvlText w:val="%6."/>
      <w:lvlJc w:val="right"/>
      <w:pPr>
        <w:ind w:left="5400" w:hanging="180"/>
      </w:pPr>
    </w:lvl>
    <w:lvl w:ilvl="6" w:tplc="6C78CFD2" w:tentative="1">
      <w:start w:val="1"/>
      <w:numFmt w:val="decimal"/>
      <w:lvlText w:val="%7."/>
      <w:lvlJc w:val="left"/>
      <w:pPr>
        <w:ind w:left="6120" w:hanging="360"/>
      </w:pPr>
    </w:lvl>
    <w:lvl w:ilvl="7" w:tplc="39A01EE6" w:tentative="1">
      <w:start w:val="1"/>
      <w:numFmt w:val="lowerLetter"/>
      <w:lvlText w:val="%8."/>
      <w:lvlJc w:val="left"/>
      <w:pPr>
        <w:ind w:left="6840" w:hanging="360"/>
      </w:pPr>
    </w:lvl>
    <w:lvl w:ilvl="8" w:tplc="C762A5D4" w:tentative="1">
      <w:start w:val="1"/>
      <w:numFmt w:val="lowerRoman"/>
      <w:lvlText w:val="%9."/>
      <w:lvlJc w:val="right"/>
      <w:pPr>
        <w:ind w:left="7560" w:hanging="180"/>
      </w:pPr>
    </w:lvl>
  </w:abstractNum>
  <w:abstractNum w:abstractNumId="11">
    <w:nsid w:val="254B5AF5"/>
    <w:multiLevelType w:val="hybridMultilevel"/>
    <w:tmpl w:val="53600BE2"/>
    <w:lvl w:ilvl="0" w:tplc="B2B662E4">
      <w:start w:val="1"/>
      <w:numFmt w:val="upperLetter"/>
      <w:lvlText w:val="%1."/>
      <w:lvlJc w:val="left"/>
      <w:pPr>
        <w:ind w:left="1080" w:hanging="360"/>
      </w:pPr>
      <w:rPr>
        <w:rFonts w:hint="default"/>
      </w:rPr>
    </w:lvl>
    <w:lvl w:ilvl="1" w:tplc="2FBA7A04" w:tentative="1">
      <w:start w:val="1"/>
      <w:numFmt w:val="lowerLetter"/>
      <w:lvlText w:val="%2."/>
      <w:lvlJc w:val="left"/>
      <w:pPr>
        <w:ind w:left="1800" w:hanging="360"/>
      </w:pPr>
    </w:lvl>
    <w:lvl w:ilvl="2" w:tplc="6530410E" w:tentative="1">
      <w:start w:val="1"/>
      <w:numFmt w:val="lowerRoman"/>
      <w:lvlText w:val="%3."/>
      <w:lvlJc w:val="right"/>
      <w:pPr>
        <w:ind w:left="2520" w:hanging="180"/>
      </w:pPr>
    </w:lvl>
    <w:lvl w:ilvl="3" w:tplc="3014BE36" w:tentative="1">
      <w:start w:val="1"/>
      <w:numFmt w:val="decimal"/>
      <w:lvlText w:val="%4."/>
      <w:lvlJc w:val="left"/>
      <w:pPr>
        <w:ind w:left="3240" w:hanging="360"/>
      </w:pPr>
    </w:lvl>
    <w:lvl w:ilvl="4" w:tplc="A2B46352" w:tentative="1">
      <w:start w:val="1"/>
      <w:numFmt w:val="lowerLetter"/>
      <w:lvlText w:val="%5."/>
      <w:lvlJc w:val="left"/>
      <w:pPr>
        <w:ind w:left="3960" w:hanging="360"/>
      </w:pPr>
    </w:lvl>
    <w:lvl w:ilvl="5" w:tplc="95EAC1EC" w:tentative="1">
      <w:start w:val="1"/>
      <w:numFmt w:val="lowerRoman"/>
      <w:lvlText w:val="%6."/>
      <w:lvlJc w:val="right"/>
      <w:pPr>
        <w:ind w:left="4680" w:hanging="180"/>
      </w:pPr>
    </w:lvl>
    <w:lvl w:ilvl="6" w:tplc="00A04562" w:tentative="1">
      <w:start w:val="1"/>
      <w:numFmt w:val="decimal"/>
      <w:lvlText w:val="%7."/>
      <w:lvlJc w:val="left"/>
      <w:pPr>
        <w:ind w:left="5400" w:hanging="360"/>
      </w:pPr>
    </w:lvl>
    <w:lvl w:ilvl="7" w:tplc="2A3CAC3A" w:tentative="1">
      <w:start w:val="1"/>
      <w:numFmt w:val="lowerLetter"/>
      <w:lvlText w:val="%8."/>
      <w:lvlJc w:val="left"/>
      <w:pPr>
        <w:ind w:left="6120" w:hanging="360"/>
      </w:pPr>
    </w:lvl>
    <w:lvl w:ilvl="8" w:tplc="E244DB80" w:tentative="1">
      <w:start w:val="1"/>
      <w:numFmt w:val="lowerRoman"/>
      <w:lvlText w:val="%9."/>
      <w:lvlJc w:val="right"/>
      <w:pPr>
        <w:ind w:left="6840" w:hanging="180"/>
      </w:pPr>
    </w:lvl>
  </w:abstractNum>
  <w:abstractNum w:abstractNumId="12">
    <w:nsid w:val="27F0619C"/>
    <w:multiLevelType w:val="hybridMultilevel"/>
    <w:tmpl w:val="DFC4DCA6"/>
    <w:lvl w:ilvl="0" w:tplc="F39E74A4">
      <w:start w:val="1"/>
      <w:numFmt w:val="decimal"/>
      <w:lvlText w:val="%1."/>
      <w:lvlJc w:val="left"/>
      <w:pPr>
        <w:ind w:left="360" w:hanging="360"/>
      </w:pPr>
    </w:lvl>
    <w:lvl w:ilvl="1" w:tplc="59F21A5A">
      <w:start w:val="1"/>
      <w:numFmt w:val="lowerLetter"/>
      <w:lvlText w:val="%2."/>
      <w:lvlJc w:val="left"/>
      <w:pPr>
        <w:ind w:left="1080" w:hanging="360"/>
      </w:pPr>
    </w:lvl>
    <w:lvl w:ilvl="2" w:tplc="7744D094">
      <w:start w:val="1"/>
      <w:numFmt w:val="lowerRoman"/>
      <w:lvlText w:val="%3."/>
      <w:lvlJc w:val="right"/>
      <w:pPr>
        <w:ind w:left="1800" w:hanging="180"/>
      </w:pPr>
    </w:lvl>
    <w:lvl w:ilvl="3" w:tplc="769802B0">
      <w:start w:val="1"/>
      <w:numFmt w:val="decimal"/>
      <w:lvlText w:val="%4."/>
      <w:lvlJc w:val="left"/>
      <w:pPr>
        <w:ind w:left="2520" w:hanging="360"/>
      </w:pPr>
    </w:lvl>
    <w:lvl w:ilvl="4" w:tplc="5B5C6A06" w:tentative="1">
      <w:start w:val="1"/>
      <w:numFmt w:val="lowerLetter"/>
      <w:lvlText w:val="%5."/>
      <w:lvlJc w:val="left"/>
      <w:pPr>
        <w:ind w:left="3240" w:hanging="360"/>
      </w:pPr>
    </w:lvl>
    <w:lvl w:ilvl="5" w:tplc="DE82B5BE" w:tentative="1">
      <w:start w:val="1"/>
      <w:numFmt w:val="lowerRoman"/>
      <w:lvlText w:val="%6."/>
      <w:lvlJc w:val="right"/>
      <w:pPr>
        <w:ind w:left="3960" w:hanging="180"/>
      </w:pPr>
    </w:lvl>
    <w:lvl w:ilvl="6" w:tplc="DB0E3D70" w:tentative="1">
      <w:start w:val="1"/>
      <w:numFmt w:val="decimal"/>
      <w:lvlText w:val="%7."/>
      <w:lvlJc w:val="left"/>
      <w:pPr>
        <w:ind w:left="4680" w:hanging="360"/>
      </w:pPr>
    </w:lvl>
    <w:lvl w:ilvl="7" w:tplc="63088BCC" w:tentative="1">
      <w:start w:val="1"/>
      <w:numFmt w:val="lowerLetter"/>
      <w:lvlText w:val="%8."/>
      <w:lvlJc w:val="left"/>
      <w:pPr>
        <w:ind w:left="5400" w:hanging="360"/>
      </w:pPr>
    </w:lvl>
    <w:lvl w:ilvl="8" w:tplc="8CA889B0" w:tentative="1">
      <w:start w:val="1"/>
      <w:numFmt w:val="lowerRoman"/>
      <w:lvlText w:val="%9."/>
      <w:lvlJc w:val="right"/>
      <w:pPr>
        <w:ind w:left="6120" w:hanging="180"/>
      </w:pPr>
    </w:lvl>
  </w:abstractNum>
  <w:abstractNum w:abstractNumId="13">
    <w:nsid w:val="2B701259"/>
    <w:multiLevelType w:val="hybridMultilevel"/>
    <w:tmpl w:val="F1EA36C8"/>
    <w:lvl w:ilvl="0" w:tplc="B54EF938">
      <w:start w:val="4"/>
      <w:numFmt w:val="decimal"/>
      <w:lvlText w:val="%1."/>
      <w:lvlJc w:val="left"/>
      <w:pPr>
        <w:ind w:left="720" w:hanging="360"/>
      </w:pPr>
      <w:rPr>
        <w:rFonts w:hint="default"/>
      </w:rPr>
    </w:lvl>
    <w:lvl w:ilvl="1" w:tplc="86FCD41E" w:tentative="1">
      <w:start w:val="1"/>
      <w:numFmt w:val="lowerLetter"/>
      <w:lvlText w:val="%2."/>
      <w:lvlJc w:val="left"/>
      <w:pPr>
        <w:ind w:left="1440" w:hanging="360"/>
      </w:pPr>
    </w:lvl>
    <w:lvl w:ilvl="2" w:tplc="383A5CBE" w:tentative="1">
      <w:start w:val="1"/>
      <w:numFmt w:val="lowerRoman"/>
      <w:lvlText w:val="%3."/>
      <w:lvlJc w:val="right"/>
      <w:pPr>
        <w:ind w:left="2160" w:hanging="180"/>
      </w:pPr>
    </w:lvl>
    <w:lvl w:ilvl="3" w:tplc="53CE97A6" w:tentative="1">
      <w:start w:val="1"/>
      <w:numFmt w:val="decimal"/>
      <w:lvlText w:val="%4."/>
      <w:lvlJc w:val="left"/>
      <w:pPr>
        <w:ind w:left="2880" w:hanging="360"/>
      </w:pPr>
    </w:lvl>
    <w:lvl w:ilvl="4" w:tplc="30FC7ACC" w:tentative="1">
      <w:start w:val="1"/>
      <w:numFmt w:val="lowerLetter"/>
      <w:lvlText w:val="%5."/>
      <w:lvlJc w:val="left"/>
      <w:pPr>
        <w:ind w:left="3600" w:hanging="360"/>
      </w:pPr>
    </w:lvl>
    <w:lvl w:ilvl="5" w:tplc="766EEE4E" w:tentative="1">
      <w:start w:val="1"/>
      <w:numFmt w:val="lowerRoman"/>
      <w:lvlText w:val="%6."/>
      <w:lvlJc w:val="right"/>
      <w:pPr>
        <w:ind w:left="4320" w:hanging="180"/>
      </w:pPr>
    </w:lvl>
    <w:lvl w:ilvl="6" w:tplc="E050DD2A" w:tentative="1">
      <w:start w:val="1"/>
      <w:numFmt w:val="decimal"/>
      <w:lvlText w:val="%7."/>
      <w:lvlJc w:val="left"/>
      <w:pPr>
        <w:ind w:left="5040" w:hanging="360"/>
      </w:pPr>
    </w:lvl>
    <w:lvl w:ilvl="7" w:tplc="525CEA34" w:tentative="1">
      <w:start w:val="1"/>
      <w:numFmt w:val="lowerLetter"/>
      <w:lvlText w:val="%8."/>
      <w:lvlJc w:val="left"/>
      <w:pPr>
        <w:ind w:left="5760" w:hanging="360"/>
      </w:pPr>
    </w:lvl>
    <w:lvl w:ilvl="8" w:tplc="895AD7D6" w:tentative="1">
      <w:start w:val="1"/>
      <w:numFmt w:val="lowerRoman"/>
      <w:lvlText w:val="%9."/>
      <w:lvlJc w:val="right"/>
      <w:pPr>
        <w:ind w:left="6480" w:hanging="180"/>
      </w:pPr>
    </w:lvl>
  </w:abstractNum>
  <w:abstractNum w:abstractNumId="14">
    <w:nsid w:val="30060A63"/>
    <w:multiLevelType w:val="hybridMultilevel"/>
    <w:tmpl w:val="F056D1AE"/>
    <w:lvl w:ilvl="0" w:tplc="41221D58">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02721676" w:tentative="1">
      <w:start w:val="1"/>
      <w:numFmt w:val="lowerLetter"/>
      <w:lvlText w:val="%2."/>
      <w:lvlJc w:val="left"/>
      <w:pPr>
        <w:ind w:left="1440" w:hanging="360"/>
      </w:pPr>
    </w:lvl>
    <w:lvl w:ilvl="2" w:tplc="13EE070E" w:tentative="1">
      <w:start w:val="1"/>
      <w:numFmt w:val="lowerRoman"/>
      <w:lvlText w:val="%3."/>
      <w:lvlJc w:val="right"/>
      <w:pPr>
        <w:ind w:left="2160" w:hanging="180"/>
      </w:pPr>
    </w:lvl>
    <w:lvl w:ilvl="3" w:tplc="DD64E9D6" w:tentative="1">
      <w:start w:val="1"/>
      <w:numFmt w:val="decimal"/>
      <w:lvlText w:val="%4."/>
      <w:lvlJc w:val="left"/>
      <w:pPr>
        <w:ind w:left="2880" w:hanging="360"/>
      </w:pPr>
    </w:lvl>
    <w:lvl w:ilvl="4" w:tplc="7F427F88" w:tentative="1">
      <w:start w:val="1"/>
      <w:numFmt w:val="lowerLetter"/>
      <w:lvlText w:val="%5."/>
      <w:lvlJc w:val="left"/>
      <w:pPr>
        <w:ind w:left="3600" w:hanging="360"/>
      </w:pPr>
    </w:lvl>
    <w:lvl w:ilvl="5" w:tplc="19A2C456" w:tentative="1">
      <w:start w:val="1"/>
      <w:numFmt w:val="lowerRoman"/>
      <w:lvlText w:val="%6."/>
      <w:lvlJc w:val="right"/>
      <w:pPr>
        <w:ind w:left="4320" w:hanging="180"/>
      </w:pPr>
    </w:lvl>
    <w:lvl w:ilvl="6" w:tplc="91447E84" w:tentative="1">
      <w:start w:val="1"/>
      <w:numFmt w:val="decimal"/>
      <w:lvlText w:val="%7."/>
      <w:lvlJc w:val="left"/>
      <w:pPr>
        <w:ind w:left="5040" w:hanging="360"/>
      </w:pPr>
    </w:lvl>
    <w:lvl w:ilvl="7" w:tplc="268E9A78" w:tentative="1">
      <w:start w:val="1"/>
      <w:numFmt w:val="lowerLetter"/>
      <w:lvlText w:val="%8."/>
      <w:lvlJc w:val="left"/>
      <w:pPr>
        <w:ind w:left="5760" w:hanging="360"/>
      </w:pPr>
    </w:lvl>
    <w:lvl w:ilvl="8" w:tplc="795C1ACE" w:tentative="1">
      <w:start w:val="1"/>
      <w:numFmt w:val="lowerRoman"/>
      <w:lvlText w:val="%9."/>
      <w:lvlJc w:val="right"/>
      <w:pPr>
        <w:ind w:left="6480" w:hanging="180"/>
      </w:pPr>
    </w:lvl>
  </w:abstractNum>
  <w:abstractNum w:abstractNumId="15">
    <w:nsid w:val="321334EA"/>
    <w:multiLevelType w:val="hybridMultilevel"/>
    <w:tmpl w:val="2A22B330"/>
    <w:lvl w:ilvl="0" w:tplc="18CCBC8A">
      <w:start w:val="1"/>
      <w:numFmt w:val="upperLetter"/>
      <w:lvlText w:val="%1."/>
      <w:lvlJc w:val="left"/>
      <w:pPr>
        <w:ind w:left="1080" w:hanging="360"/>
      </w:pPr>
      <w:rPr>
        <w:rFonts w:hint="default"/>
      </w:rPr>
    </w:lvl>
    <w:lvl w:ilvl="1" w:tplc="902203B2" w:tentative="1">
      <w:start w:val="1"/>
      <w:numFmt w:val="lowerLetter"/>
      <w:lvlText w:val="%2."/>
      <w:lvlJc w:val="left"/>
      <w:pPr>
        <w:ind w:left="1800" w:hanging="360"/>
      </w:pPr>
    </w:lvl>
    <w:lvl w:ilvl="2" w:tplc="15FCC532" w:tentative="1">
      <w:start w:val="1"/>
      <w:numFmt w:val="lowerRoman"/>
      <w:lvlText w:val="%3."/>
      <w:lvlJc w:val="right"/>
      <w:pPr>
        <w:ind w:left="2520" w:hanging="180"/>
      </w:pPr>
    </w:lvl>
    <w:lvl w:ilvl="3" w:tplc="CA689C20" w:tentative="1">
      <w:start w:val="1"/>
      <w:numFmt w:val="decimal"/>
      <w:lvlText w:val="%4."/>
      <w:lvlJc w:val="left"/>
      <w:pPr>
        <w:ind w:left="3240" w:hanging="360"/>
      </w:pPr>
    </w:lvl>
    <w:lvl w:ilvl="4" w:tplc="02FA6AC6" w:tentative="1">
      <w:start w:val="1"/>
      <w:numFmt w:val="lowerLetter"/>
      <w:lvlText w:val="%5."/>
      <w:lvlJc w:val="left"/>
      <w:pPr>
        <w:ind w:left="3960" w:hanging="360"/>
      </w:pPr>
    </w:lvl>
    <w:lvl w:ilvl="5" w:tplc="87B84880" w:tentative="1">
      <w:start w:val="1"/>
      <w:numFmt w:val="lowerRoman"/>
      <w:lvlText w:val="%6."/>
      <w:lvlJc w:val="right"/>
      <w:pPr>
        <w:ind w:left="4680" w:hanging="180"/>
      </w:pPr>
    </w:lvl>
    <w:lvl w:ilvl="6" w:tplc="AE488184" w:tentative="1">
      <w:start w:val="1"/>
      <w:numFmt w:val="decimal"/>
      <w:lvlText w:val="%7."/>
      <w:lvlJc w:val="left"/>
      <w:pPr>
        <w:ind w:left="5400" w:hanging="360"/>
      </w:pPr>
    </w:lvl>
    <w:lvl w:ilvl="7" w:tplc="2A0090F4" w:tentative="1">
      <w:start w:val="1"/>
      <w:numFmt w:val="lowerLetter"/>
      <w:lvlText w:val="%8."/>
      <w:lvlJc w:val="left"/>
      <w:pPr>
        <w:ind w:left="6120" w:hanging="360"/>
      </w:pPr>
    </w:lvl>
    <w:lvl w:ilvl="8" w:tplc="8982E0F4" w:tentative="1">
      <w:start w:val="1"/>
      <w:numFmt w:val="lowerRoman"/>
      <w:lvlText w:val="%9."/>
      <w:lvlJc w:val="right"/>
      <w:pPr>
        <w:ind w:left="6840" w:hanging="180"/>
      </w:pPr>
    </w:lvl>
  </w:abstractNum>
  <w:abstractNum w:abstractNumId="16">
    <w:nsid w:val="357F188C"/>
    <w:multiLevelType w:val="hybridMultilevel"/>
    <w:tmpl w:val="B9047E84"/>
    <w:lvl w:ilvl="0" w:tplc="EB48CB08">
      <w:start w:val="1"/>
      <w:numFmt w:val="upperLetter"/>
      <w:lvlText w:val="%1."/>
      <w:lvlJc w:val="left"/>
      <w:pPr>
        <w:ind w:left="720" w:hanging="360"/>
      </w:pPr>
      <w:rPr>
        <w:rFonts w:hint="default"/>
      </w:rPr>
    </w:lvl>
    <w:lvl w:ilvl="1" w:tplc="76703C2C" w:tentative="1">
      <w:start w:val="1"/>
      <w:numFmt w:val="lowerLetter"/>
      <w:lvlText w:val="%2."/>
      <w:lvlJc w:val="left"/>
      <w:pPr>
        <w:ind w:left="1440" w:hanging="360"/>
      </w:pPr>
    </w:lvl>
    <w:lvl w:ilvl="2" w:tplc="F626B834" w:tentative="1">
      <w:start w:val="1"/>
      <w:numFmt w:val="lowerRoman"/>
      <w:lvlText w:val="%3."/>
      <w:lvlJc w:val="right"/>
      <w:pPr>
        <w:ind w:left="2160" w:hanging="180"/>
      </w:pPr>
    </w:lvl>
    <w:lvl w:ilvl="3" w:tplc="588EB392" w:tentative="1">
      <w:start w:val="1"/>
      <w:numFmt w:val="decimal"/>
      <w:lvlText w:val="%4."/>
      <w:lvlJc w:val="left"/>
      <w:pPr>
        <w:ind w:left="2880" w:hanging="360"/>
      </w:pPr>
    </w:lvl>
    <w:lvl w:ilvl="4" w:tplc="9E302D50" w:tentative="1">
      <w:start w:val="1"/>
      <w:numFmt w:val="lowerLetter"/>
      <w:lvlText w:val="%5."/>
      <w:lvlJc w:val="left"/>
      <w:pPr>
        <w:ind w:left="3600" w:hanging="360"/>
      </w:pPr>
    </w:lvl>
    <w:lvl w:ilvl="5" w:tplc="BDA62AA8" w:tentative="1">
      <w:start w:val="1"/>
      <w:numFmt w:val="lowerRoman"/>
      <w:lvlText w:val="%6."/>
      <w:lvlJc w:val="right"/>
      <w:pPr>
        <w:ind w:left="4320" w:hanging="180"/>
      </w:pPr>
    </w:lvl>
    <w:lvl w:ilvl="6" w:tplc="DE587E26" w:tentative="1">
      <w:start w:val="1"/>
      <w:numFmt w:val="decimal"/>
      <w:lvlText w:val="%7."/>
      <w:lvlJc w:val="left"/>
      <w:pPr>
        <w:ind w:left="5040" w:hanging="360"/>
      </w:pPr>
    </w:lvl>
    <w:lvl w:ilvl="7" w:tplc="1428AEA4" w:tentative="1">
      <w:start w:val="1"/>
      <w:numFmt w:val="lowerLetter"/>
      <w:lvlText w:val="%8."/>
      <w:lvlJc w:val="left"/>
      <w:pPr>
        <w:ind w:left="5760" w:hanging="360"/>
      </w:pPr>
    </w:lvl>
    <w:lvl w:ilvl="8" w:tplc="51DAA16E" w:tentative="1">
      <w:start w:val="1"/>
      <w:numFmt w:val="lowerRoman"/>
      <w:lvlText w:val="%9."/>
      <w:lvlJc w:val="right"/>
      <w:pPr>
        <w:ind w:left="6480" w:hanging="180"/>
      </w:pPr>
    </w:lvl>
  </w:abstractNum>
  <w:abstractNum w:abstractNumId="17">
    <w:nsid w:val="37A16B9D"/>
    <w:multiLevelType w:val="hybridMultilevel"/>
    <w:tmpl w:val="1EA612E2"/>
    <w:lvl w:ilvl="0" w:tplc="B830A686">
      <w:start w:val="1"/>
      <w:numFmt w:val="decimal"/>
      <w:lvlText w:val="%1."/>
      <w:lvlJc w:val="left"/>
      <w:pPr>
        <w:ind w:left="720" w:hanging="360"/>
      </w:pPr>
      <w:rPr>
        <w:rFonts w:hint="default"/>
      </w:rPr>
    </w:lvl>
    <w:lvl w:ilvl="1" w:tplc="F59AD764" w:tentative="1">
      <w:start w:val="1"/>
      <w:numFmt w:val="lowerLetter"/>
      <w:lvlText w:val="%2."/>
      <w:lvlJc w:val="left"/>
      <w:pPr>
        <w:ind w:left="1440" w:hanging="360"/>
      </w:pPr>
    </w:lvl>
    <w:lvl w:ilvl="2" w:tplc="B93CDE88" w:tentative="1">
      <w:start w:val="1"/>
      <w:numFmt w:val="lowerRoman"/>
      <w:lvlText w:val="%3."/>
      <w:lvlJc w:val="right"/>
      <w:pPr>
        <w:ind w:left="2160" w:hanging="180"/>
      </w:pPr>
    </w:lvl>
    <w:lvl w:ilvl="3" w:tplc="86F6199C" w:tentative="1">
      <w:start w:val="1"/>
      <w:numFmt w:val="decimal"/>
      <w:lvlText w:val="%4."/>
      <w:lvlJc w:val="left"/>
      <w:pPr>
        <w:ind w:left="2880" w:hanging="360"/>
      </w:pPr>
    </w:lvl>
    <w:lvl w:ilvl="4" w:tplc="F478394C" w:tentative="1">
      <w:start w:val="1"/>
      <w:numFmt w:val="lowerLetter"/>
      <w:lvlText w:val="%5."/>
      <w:lvlJc w:val="left"/>
      <w:pPr>
        <w:ind w:left="3600" w:hanging="360"/>
      </w:pPr>
    </w:lvl>
    <w:lvl w:ilvl="5" w:tplc="7D92ADC2" w:tentative="1">
      <w:start w:val="1"/>
      <w:numFmt w:val="lowerRoman"/>
      <w:lvlText w:val="%6."/>
      <w:lvlJc w:val="right"/>
      <w:pPr>
        <w:ind w:left="4320" w:hanging="180"/>
      </w:pPr>
    </w:lvl>
    <w:lvl w:ilvl="6" w:tplc="8696B532" w:tentative="1">
      <w:start w:val="1"/>
      <w:numFmt w:val="decimal"/>
      <w:lvlText w:val="%7."/>
      <w:lvlJc w:val="left"/>
      <w:pPr>
        <w:ind w:left="5040" w:hanging="360"/>
      </w:pPr>
    </w:lvl>
    <w:lvl w:ilvl="7" w:tplc="D6C85716" w:tentative="1">
      <w:start w:val="1"/>
      <w:numFmt w:val="lowerLetter"/>
      <w:lvlText w:val="%8."/>
      <w:lvlJc w:val="left"/>
      <w:pPr>
        <w:ind w:left="5760" w:hanging="360"/>
      </w:pPr>
    </w:lvl>
    <w:lvl w:ilvl="8" w:tplc="7146241A" w:tentative="1">
      <w:start w:val="1"/>
      <w:numFmt w:val="lowerRoman"/>
      <w:lvlText w:val="%9."/>
      <w:lvlJc w:val="right"/>
      <w:pPr>
        <w:ind w:left="6480" w:hanging="180"/>
      </w:pPr>
    </w:lvl>
  </w:abstractNum>
  <w:abstractNum w:abstractNumId="18">
    <w:nsid w:val="395E0F96"/>
    <w:multiLevelType w:val="hybridMultilevel"/>
    <w:tmpl w:val="DA988154"/>
    <w:lvl w:ilvl="0" w:tplc="9B2A202A">
      <w:start w:val="1"/>
      <w:numFmt w:val="decimal"/>
      <w:lvlText w:val="%1."/>
      <w:lvlJc w:val="left"/>
      <w:pPr>
        <w:ind w:left="720" w:hanging="360"/>
      </w:pPr>
      <w:rPr>
        <w:rFonts w:hint="default"/>
      </w:rPr>
    </w:lvl>
    <w:lvl w:ilvl="1" w:tplc="6A8010D2" w:tentative="1">
      <w:start w:val="1"/>
      <w:numFmt w:val="lowerLetter"/>
      <w:lvlText w:val="%2."/>
      <w:lvlJc w:val="left"/>
      <w:pPr>
        <w:ind w:left="1440" w:hanging="360"/>
      </w:pPr>
    </w:lvl>
    <w:lvl w:ilvl="2" w:tplc="AFDC3B7C" w:tentative="1">
      <w:start w:val="1"/>
      <w:numFmt w:val="lowerRoman"/>
      <w:lvlText w:val="%3."/>
      <w:lvlJc w:val="right"/>
      <w:pPr>
        <w:ind w:left="2160" w:hanging="180"/>
      </w:pPr>
    </w:lvl>
    <w:lvl w:ilvl="3" w:tplc="556EEB16" w:tentative="1">
      <w:start w:val="1"/>
      <w:numFmt w:val="decimal"/>
      <w:lvlText w:val="%4."/>
      <w:lvlJc w:val="left"/>
      <w:pPr>
        <w:ind w:left="2880" w:hanging="360"/>
      </w:pPr>
    </w:lvl>
    <w:lvl w:ilvl="4" w:tplc="640C9034" w:tentative="1">
      <w:start w:val="1"/>
      <w:numFmt w:val="lowerLetter"/>
      <w:lvlText w:val="%5."/>
      <w:lvlJc w:val="left"/>
      <w:pPr>
        <w:ind w:left="3600" w:hanging="360"/>
      </w:pPr>
    </w:lvl>
    <w:lvl w:ilvl="5" w:tplc="AB9048D8" w:tentative="1">
      <w:start w:val="1"/>
      <w:numFmt w:val="lowerRoman"/>
      <w:lvlText w:val="%6."/>
      <w:lvlJc w:val="right"/>
      <w:pPr>
        <w:ind w:left="4320" w:hanging="180"/>
      </w:pPr>
    </w:lvl>
    <w:lvl w:ilvl="6" w:tplc="130E7A0A" w:tentative="1">
      <w:start w:val="1"/>
      <w:numFmt w:val="decimal"/>
      <w:lvlText w:val="%7."/>
      <w:lvlJc w:val="left"/>
      <w:pPr>
        <w:ind w:left="5040" w:hanging="360"/>
      </w:pPr>
    </w:lvl>
    <w:lvl w:ilvl="7" w:tplc="63460D0E" w:tentative="1">
      <w:start w:val="1"/>
      <w:numFmt w:val="lowerLetter"/>
      <w:lvlText w:val="%8."/>
      <w:lvlJc w:val="left"/>
      <w:pPr>
        <w:ind w:left="5760" w:hanging="360"/>
      </w:pPr>
    </w:lvl>
    <w:lvl w:ilvl="8" w:tplc="312E2DE8" w:tentative="1">
      <w:start w:val="1"/>
      <w:numFmt w:val="lowerRoman"/>
      <w:lvlText w:val="%9."/>
      <w:lvlJc w:val="right"/>
      <w:pPr>
        <w:ind w:left="6480" w:hanging="180"/>
      </w:pPr>
    </w:lvl>
  </w:abstractNum>
  <w:abstractNum w:abstractNumId="19">
    <w:nsid w:val="3D076DCC"/>
    <w:multiLevelType w:val="hybridMultilevel"/>
    <w:tmpl w:val="7994A114"/>
    <w:lvl w:ilvl="0" w:tplc="410A818A">
      <w:start w:val="1"/>
      <w:numFmt w:val="decimal"/>
      <w:lvlText w:val="%1."/>
      <w:lvlJc w:val="left"/>
      <w:pPr>
        <w:ind w:left="720" w:hanging="360"/>
      </w:pPr>
      <w:rPr>
        <w:rFonts w:hint="default"/>
      </w:rPr>
    </w:lvl>
    <w:lvl w:ilvl="1" w:tplc="1DB40C7A" w:tentative="1">
      <w:start w:val="1"/>
      <w:numFmt w:val="lowerLetter"/>
      <w:lvlText w:val="%2."/>
      <w:lvlJc w:val="left"/>
      <w:pPr>
        <w:ind w:left="1440" w:hanging="360"/>
      </w:pPr>
    </w:lvl>
    <w:lvl w:ilvl="2" w:tplc="FE521AB6" w:tentative="1">
      <w:start w:val="1"/>
      <w:numFmt w:val="lowerRoman"/>
      <w:lvlText w:val="%3."/>
      <w:lvlJc w:val="right"/>
      <w:pPr>
        <w:ind w:left="2160" w:hanging="180"/>
      </w:pPr>
    </w:lvl>
    <w:lvl w:ilvl="3" w:tplc="F8489EEE" w:tentative="1">
      <w:start w:val="1"/>
      <w:numFmt w:val="decimal"/>
      <w:lvlText w:val="%4."/>
      <w:lvlJc w:val="left"/>
      <w:pPr>
        <w:ind w:left="2880" w:hanging="360"/>
      </w:pPr>
    </w:lvl>
    <w:lvl w:ilvl="4" w:tplc="B9BCDF86" w:tentative="1">
      <w:start w:val="1"/>
      <w:numFmt w:val="lowerLetter"/>
      <w:lvlText w:val="%5."/>
      <w:lvlJc w:val="left"/>
      <w:pPr>
        <w:ind w:left="3600" w:hanging="360"/>
      </w:pPr>
    </w:lvl>
    <w:lvl w:ilvl="5" w:tplc="DD080870" w:tentative="1">
      <w:start w:val="1"/>
      <w:numFmt w:val="lowerRoman"/>
      <w:lvlText w:val="%6."/>
      <w:lvlJc w:val="right"/>
      <w:pPr>
        <w:ind w:left="4320" w:hanging="180"/>
      </w:pPr>
    </w:lvl>
    <w:lvl w:ilvl="6" w:tplc="EC0E82BE" w:tentative="1">
      <w:start w:val="1"/>
      <w:numFmt w:val="decimal"/>
      <w:lvlText w:val="%7."/>
      <w:lvlJc w:val="left"/>
      <w:pPr>
        <w:ind w:left="5040" w:hanging="360"/>
      </w:pPr>
    </w:lvl>
    <w:lvl w:ilvl="7" w:tplc="2A86E1F4" w:tentative="1">
      <w:start w:val="1"/>
      <w:numFmt w:val="lowerLetter"/>
      <w:lvlText w:val="%8."/>
      <w:lvlJc w:val="left"/>
      <w:pPr>
        <w:ind w:left="5760" w:hanging="360"/>
      </w:pPr>
    </w:lvl>
    <w:lvl w:ilvl="8" w:tplc="EE605E9E" w:tentative="1">
      <w:start w:val="1"/>
      <w:numFmt w:val="lowerRoman"/>
      <w:lvlText w:val="%9."/>
      <w:lvlJc w:val="right"/>
      <w:pPr>
        <w:ind w:left="6480" w:hanging="180"/>
      </w:pPr>
    </w:lvl>
  </w:abstractNum>
  <w:abstractNum w:abstractNumId="20">
    <w:nsid w:val="3DDD7C97"/>
    <w:multiLevelType w:val="hybridMultilevel"/>
    <w:tmpl w:val="3AAADEB4"/>
    <w:lvl w:ilvl="0" w:tplc="35508A34">
      <w:start w:val="1"/>
      <w:numFmt w:val="upperLetter"/>
      <w:lvlText w:val="%1."/>
      <w:lvlJc w:val="left"/>
      <w:pPr>
        <w:ind w:left="720" w:hanging="360"/>
      </w:pPr>
      <w:rPr>
        <w:rFonts w:hint="default"/>
      </w:rPr>
    </w:lvl>
    <w:lvl w:ilvl="1" w:tplc="6B4CCB72" w:tentative="1">
      <w:start w:val="1"/>
      <w:numFmt w:val="lowerLetter"/>
      <w:lvlText w:val="%2."/>
      <w:lvlJc w:val="left"/>
      <w:pPr>
        <w:ind w:left="1440" w:hanging="360"/>
      </w:pPr>
    </w:lvl>
    <w:lvl w:ilvl="2" w:tplc="50B6BBA6" w:tentative="1">
      <w:start w:val="1"/>
      <w:numFmt w:val="lowerRoman"/>
      <w:lvlText w:val="%3."/>
      <w:lvlJc w:val="right"/>
      <w:pPr>
        <w:ind w:left="2160" w:hanging="180"/>
      </w:pPr>
    </w:lvl>
    <w:lvl w:ilvl="3" w:tplc="76C86680" w:tentative="1">
      <w:start w:val="1"/>
      <w:numFmt w:val="decimal"/>
      <w:lvlText w:val="%4."/>
      <w:lvlJc w:val="left"/>
      <w:pPr>
        <w:ind w:left="2880" w:hanging="360"/>
      </w:pPr>
    </w:lvl>
    <w:lvl w:ilvl="4" w:tplc="A84C0346" w:tentative="1">
      <w:start w:val="1"/>
      <w:numFmt w:val="lowerLetter"/>
      <w:lvlText w:val="%5."/>
      <w:lvlJc w:val="left"/>
      <w:pPr>
        <w:ind w:left="3600" w:hanging="360"/>
      </w:pPr>
    </w:lvl>
    <w:lvl w:ilvl="5" w:tplc="D6366B44" w:tentative="1">
      <w:start w:val="1"/>
      <w:numFmt w:val="lowerRoman"/>
      <w:lvlText w:val="%6."/>
      <w:lvlJc w:val="right"/>
      <w:pPr>
        <w:ind w:left="4320" w:hanging="180"/>
      </w:pPr>
    </w:lvl>
    <w:lvl w:ilvl="6" w:tplc="AD66BA54" w:tentative="1">
      <w:start w:val="1"/>
      <w:numFmt w:val="decimal"/>
      <w:lvlText w:val="%7."/>
      <w:lvlJc w:val="left"/>
      <w:pPr>
        <w:ind w:left="5040" w:hanging="360"/>
      </w:pPr>
    </w:lvl>
    <w:lvl w:ilvl="7" w:tplc="CE58B824" w:tentative="1">
      <w:start w:val="1"/>
      <w:numFmt w:val="lowerLetter"/>
      <w:lvlText w:val="%8."/>
      <w:lvlJc w:val="left"/>
      <w:pPr>
        <w:ind w:left="5760" w:hanging="360"/>
      </w:pPr>
    </w:lvl>
    <w:lvl w:ilvl="8" w:tplc="B55E4446" w:tentative="1">
      <w:start w:val="1"/>
      <w:numFmt w:val="lowerRoman"/>
      <w:lvlText w:val="%9."/>
      <w:lvlJc w:val="right"/>
      <w:pPr>
        <w:ind w:left="6480" w:hanging="180"/>
      </w:pPr>
    </w:lvl>
  </w:abstractNum>
  <w:abstractNum w:abstractNumId="21">
    <w:nsid w:val="49730928"/>
    <w:multiLevelType w:val="hybridMultilevel"/>
    <w:tmpl w:val="F0628006"/>
    <w:lvl w:ilvl="0" w:tplc="43045C64">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BDA62EC8" w:tentative="1">
      <w:start w:val="1"/>
      <w:numFmt w:val="lowerLetter"/>
      <w:lvlText w:val="%2."/>
      <w:lvlJc w:val="left"/>
      <w:pPr>
        <w:ind w:left="1440" w:hanging="360"/>
      </w:pPr>
    </w:lvl>
    <w:lvl w:ilvl="2" w:tplc="0D6C6DA4" w:tentative="1">
      <w:start w:val="1"/>
      <w:numFmt w:val="lowerRoman"/>
      <w:lvlText w:val="%3."/>
      <w:lvlJc w:val="right"/>
      <w:pPr>
        <w:ind w:left="2160" w:hanging="180"/>
      </w:pPr>
    </w:lvl>
    <w:lvl w:ilvl="3" w:tplc="C4581D6E" w:tentative="1">
      <w:start w:val="1"/>
      <w:numFmt w:val="decimal"/>
      <w:lvlText w:val="%4."/>
      <w:lvlJc w:val="left"/>
      <w:pPr>
        <w:ind w:left="2880" w:hanging="360"/>
      </w:pPr>
    </w:lvl>
    <w:lvl w:ilvl="4" w:tplc="870AF218" w:tentative="1">
      <w:start w:val="1"/>
      <w:numFmt w:val="lowerLetter"/>
      <w:lvlText w:val="%5."/>
      <w:lvlJc w:val="left"/>
      <w:pPr>
        <w:ind w:left="3600" w:hanging="360"/>
      </w:pPr>
    </w:lvl>
    <w:lvl w:ilvl="5" w:tplc="018CB558" w:tentative="1">
      <w:start w:val="1"/>
      <w:numFmt w:val="lowerRoman"/>
      <w:lvlText w:val="%6."/>
      <w:lvlJc w:val="right"/>
      <w:pPr>
        <w:ind w:left="4320" w:hanging="180"/>
      </w:pPr>
    </w:lvl>
    <w:lvl w:ilvl="6" w:tplc="6EEE36C2" w:tentative="1">
      <w:start w:val="1"/>
      <w:numFmt w:val="decimal"/>
      <w:lvlText w:val="%7."/>
      <w:lvlJc w:val="left"/>
      <w:pPr>
        <w:ind w:left="5040" w:hanging="360"/>
      </w:pPr>
    </w:lvl>
    <w:lvl w:ilvl="7" w:tplc="0652C83C" w:tentative="1">
      <w:start w:val="1"/>
      <w:numFmt w:val="lowerLetter"/>
      <w:lvlText w:val="%8."/>
      <w:lvlJc w:val="left"/>
      <w:pPr>
        <w:ind w:left="5760" w:hanging="360"/>
      </w:pPr>
    </w:lvl>
    <w:lvl w:ilvl="8" w:tplc="2C8A35F8" w:tentative="1">
      <w:start w:val="1"/>
      <w:numFmt w:val="lowerRoman"/>
      <w:lvlText w:val="%9."/>
      <w:lvlJc w:val="right"/>
      <w:pPr>
        <w:ind w:left="6480" w:hanging="180"/>
      </w:pPr>
    </w:lvl>
  </w:abstractNum>
  <w:abstractNum w:abstractNumId="22">
    <w:nsid w:val="4A5202C6"/>
    <w:multiLevelType w:val="hybridMultilevel"/>
    <w:tmpl w:val="22FA5764"/>
    <w:lvl w:ilvl="0" w:tplc="EFE0F2F6">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72CEAD02" w:tentative="1">
      <w:start w:val="1"/>
      <w:numFmt w:val="lowerLetter"/>
      <w:lvlText w:val="%2."/>
      <w:lvlJc w:val="left"/>
      <w:pPr>
        <w:ind w:left="1440" w:hanging="360"/>
      </w:pPr>
    </w:lvl>
    <w:lvl w:ilvl="2" w:tplc="D6CE1822" w:tentative="1">
      <w:start w:val="1"/>
      <w:numFmt w:val="lowerRoman"/>
      <w:lvlText w:val="%3."/>
      <w:lvlJc w:val="right"/>
      <w:pPr>
        <w:ind w:left="2160" w:hanging="180"/>
      </w:pPr>
    </w:lvl>
    <w:lvl w:ilvl="3" w:tplc="5628A6C4" w:tentative="1">
      <w:start w:val="1"/>
      <w:numFmt w:val="decimal"/>
      <w:lvlText w:val="%4."/>
      <w:lvlJc w:val="left"/>
      <w:pPr>
        <w:ind w:left="2880" w:hanging="360"/>
      </w:pPr>
    </w:lvl>
    <w:lvl w:ilvl="4" w:tplc="49C8F62C" w:tentative="1">
      <w:start w:val="1"/>
      <w:numFmt w:val="lowerLetter"/>
      <w:lvlText w:val="%5."/>
      <w:lvlJc w:val="left"/>
      <w:pPr>
        <w:ind w:left="3600" w:hanging="360"/>
      </w:pPr>
    </w:lvl>
    <w:lvl w:ilvl="5" w:tplc="9E4091F8" w:tentative="1">
      <w:start w:val="1"/>
      <w:numFmt w:val="lowerRoman"/>
      <w:lvlText w:val="%6."/>
      <w:lvlJc w:val="right"/>
      <w:pPr>
        <w:ind w:left="4320" w:hanging="180"/>
      </w:pPr>
    </w:lvl>
    <w:lvl w:ilvl="6" w:tplc="816C8CAA" w:tentative="1">
      <w:start w:val="1"/>
      <w:numFmt w:val="decimal"/>
      <w:lvlText w:val="%7."/>
      <w:lvlJc w:val="left"/>
      <w:pPr>
        <w:ind w:left="5040" w:hanging="360"/>
      </w:pPr>
    </w:lvl>
    <w:lvl w:ilvl="7" w:tplc="F9D284CC" w:tentative="1">
      <w:start w:val="1"/>
      <w:numFmt w:val="lowerLetter"/>
      <w:lvlText w:val="%8."/>
      <w:lvlJc w:val="left"/>
      <w:pPr>
        <w:ind w:left="5760" w:hanging="360"/>
      </w:pPr>
    </w:lvl>
    <w:lvl w:ilvl="8" w:tplc="02386DA8" w:tentative="1">
      <w:start w:val="1"/>
      <w:numFmt w:val="lowerRoman"/>
      <w:lvlText w:val="%9."/>
      <w:lvlJc w:val="right"/>
      <w:pPr>
        <w:ind w:left="6480" w:hanging="180"/>
      </w:pPr>
    </w:lvl>
  </w:abstractNum>
  <w:abstractNum w:abstractNumId="23">
    <w:nsid w:val="4C3E1971"/>
    <w:multiLevelType w:val="hybridMultilevel"/>
    <w:tmpl w:val="91641212"/>
    <w:lvl w:ilvl="0" w:tplc="F39C50B6">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EC4A5E0C" w:tentative="1">
      <w:start w:val="1"/>
      <w:numFmt w:val="lowerLetter"/>
      <w:lvlText w:val="%2."/>
      <w:lvlJc w:val="left"/>
      <w:pPr>
        <w:ind w:left="1440" w:hanging="360"/>
      </w:pPr>
    </w:lvl>
    <w:lvl w:ilvl="2" w:tplc="7F869F18" w:tentative="1">
      <w:start w:val="1"/>
      <w:numFmt w:val="lowerRoman"/>
      <w:lvlText w:val="%3."/>
      <w:lvlJc w:val="right"/>
      <w:pPr>
        <w:ind w:left="2160" w:hanging="180"/>
      </w:pPr>
    </w:lvl>
    <w:lvl w:ilvl="3" w:tplc="05CA7E16" w:tentative="1">
      <w:start w:val="1"/>
      <w:numFmt w:val="decimal"/>
      <w:lvlText w:val="%4."/>
      <w:lvlJc w:val="left"/>
      <w:pPr>
        <w:ind w:left="2880" w:hanging="360"/>
      </w:pPr>
    </w:lvl>
    <w:lvl w:ilvl="4" w:tplc="9A5EA16C" w:tentative="1">
      <w:start w:val="1"/>
      <w:numFmt w:val="lowerLetter"/>
      <w:lvlText w:val="%5."/>
      <w:lvlJc w:val="left"/>
      <w:pPr>
        <w:ind w:left="3600" w:hanging="360"/>
      </w:pPr>
    </w:lvl>
    <w:lvl w:ilvl="5" w:tplc="3036D6C2" w:tentative="1">
      <w:start w:val="1"/>
      <w:numFmt w:val="lowerRoman"/>
      <w:lvlText w:val="%6."/>
      <w:lvlJc w:val="right"/>
      <w:pPr>
        <w:ind w:left="4320" w:hanging="180"/>
      </w:pPr>
    </w:lvl>
    <w:lvl w:ilvl="6" w:tplc="62E2E58A" w:tentative="1">
      <w:start w:val="1"/>
      <w:numFmt w:val="decimal"/>
      <w:lvlText w:val="%7."/>
      <w:lvlJc w:val="left"/>
      <w:pPr>
        <w:ind w:left="5040" w:hanging="360"/>
      </w:pPr>
    </w:lvl>
    <w:lvl w:ilvl="7" w:tplc="7D7C5DCA" w:tentative="1">
      <w:start w:val="1"/>
      <w:numFmt w:val="lowerLetter"/>
      <w:lvlText w:val="%8."/>
      <w:lvlJc w:val="left"/>
      <w:pPr>
        <w:ind w:left="5760" w:hanging="360"/>
      </w:pPr>
    </w:lvl>
    <w:lvl w:ilvl="8" w:tplc="9A6A60E4" w:tentative="1">
      <w:start w:val="1"/>
      <w:numFmt w:val="lowerRoman"/>
      <w:lvlText w:val="%9."/>
      <w:lvlJc w:val="right"/>
      <w:pPr>
        <w:ind w:left="6480" w:hanging="180"/>
      </w:pPr>
    </w:lvl>
  </w:abstractNum>
  <w:abstractNum w:abstractNumId="24">
    <w:nsid w:val="4DF61792"/>
    <w:multiLevelType w:val="hybridMultilevel"/>
    <w:tmpl w:val="3994732A"/>
    <w:lvl w:ilvl="0" w:tplc="3AC28102">
      <w:start w:val="1"/>
      <w:numFmt w:val="decimal"/>
      <w:lvlText w:val="%1."/>
      <w:lvlJc w:val="left"/>
      <w:pPr>
        <w:ind w:left="720" w:hanging="360"/>
      </w:pPr>
      <w:rPr>
        <w:rFonts w:hint="default"/>
      </w:rPr>
    </w:lvl>
    <w:lvl w:ilvl="1" w:tplc="A2483614" w:tentative="1">
      <w:start w:val="1"/>
      <w:numFmt w:val="lowerLetter"/>
      <w:lvlText w:val="%2."/>
      <w:lvlJc w:val="left"/>
      <w:pPr>
        <w:ind w:left="1440" w:hanging="360"/>
      </w:pPr>
    </w:lvl>
    <w:lvl w:ilvl="2" w:tplc="28387560" w:tentative="1">
      <w:start w:val="1"/>
      <w:numFmt w:val="lowerRoman"/>
      <w:lvlText w:val="%3."/>
      <w:lvlJc w:val="right"/>
      <w:pPr>
        <w:ind w:left="2160" w:hanging="180"/>
      </w:pPr>
    </w:lvl>
    <w:lvl w:ilvl="3" w:tplc="808E2CDE" w:tentative="1">
      <w:start w:val="1"/>
      <w:numFmt w:val="decimal"/>
      <w:lvlText w:val="%4."/>
      <w:lvlJc w:val="left"/>
      <w:pPr>
        <w:ind w:left="2880" w:hanging="360"/>
      </w:pPr>
    </w:lvl>
    <w:lvl w:ilvl="4" w:tplc="A5645F1A" w:tentative="1">
      <w:start w:val="1"/>
      <w:numFmt w:val="lowerLetter"/>
      <w:lvlText w:val="%5."/>
      <w:lvlJc w:val="left"/>
      <w:pPr>
        <w:ind w:left="3600" w:hanging="360"/>
      </w:pPr>
    </w:lvl>
    <w:lvl w:ilvl="5" w:tplc="FADC7D5E" w:tentative="1">
      <w:start w:val="1"/>
      <w:numFmt w:val="lowerRoman"/>
      <w:lvlText w:val="%6."/>
      <w:lvlJc w:val="right"/>
      <w:pPr>
        <w:ind w:left="4320" w:hanging="180"/>
      </w:pPr>
    </w:lvl>
    <w:lvl w:ilvl="6" w:tplc="198EB81C" w:tentative="1">
      <w:start w:val="1"/>
      <w:numFmt w:val="decimal"/>
      <w:lvlText w:val="%7."/>
      <w:lvlJc w:val="left"/>
      <w:pPr>
        <w:ind w:left="5040" w:hanging="360"/>
      </w:pPr>
    </w:lvl>
    <w:lvl w:ilvl="7" w:tplc="9DA42898" w:tentative="1">
      <w:start w:val="1"/>
      <w:numFmt w:val="lowerLetter"/>
      <w:lvlText w:val="%8."/>
      <w:lvlJc w:val="left"/>
      <w:pPr>
        <w:ind w:left="5760" w:hanging="360"/>
      </w:pPr>
    </w:lvl>
    <w:lvl w:ilvl="8" w:tplc="B04A7692" w:tentative="1">
      <w:start w:val="1"/>
      <w:numFmt w:val="lowerRoman"/>
      <w:lvlText w:val="%9."/>
      <w:lvlJc w:val="right"/>
      <w:pPr>
        <w:ind w:left="6480" w:hanging="180"/>
      </w:pPr>
    </w:lvl>
  </w:abstractNum>
  <w:abstractNum w:abstractNumId="25">
    <w:nsid w:val="4F721274"/>
    <w:multiLevelType w:val="hybridMultilevel"/>
    <w:tmpl w:val="44C0CDEE"/>
    <w:lvl w:ilvl="0" w:tplc="E52EDCB8">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21260E94" w:tentative="1">
      <w:start w:val="1"/>
      <w:numFmt w:val="lowerLetter"/>
      <w:lvlText w:val="%2."/>
      <w:lvlJc w:val="left"/>
      <w:pPr>
        <w:ind w:left="1440" w:hanging="360"/>
      </w:pPr>
    </w:lvl>
    <w:lvl w:ilvl="2" w:tplc="AB00CBE4" w:tentative="1">
      <w:start w:val="1"/>
      <w:numFmt w:val="lowerRoman"/>
      <w:lvlText w:val="%3."/>
      <w:lvlJc w:val="right"/>
      <w:pPr>
        <w:ind w:left="2160" w:hanging="180"/>
      </w:pPr>
    </w:lvl>
    <w:lvl w:ilvl="3" w:tplc="82347F86" w:tentative="1">
      <w:start w:val="1"/>
      <w:numFmt w:val="decimal"/>
      <w:lvlText w:val="%4."/>
      <w:lvlJc w:val="left"/>
      <w:pPr>
        <w:ind w:left="2880" w:hanging="360"/>
      </w:pPr>
    </w:lvl>
    <w:lvl w:ilvl="4" w:tplc="9FBA29DC" w:tentative="1">
      <w:start w:val="1"/>
      <w:numFmt w:val="lowerLetter"/>
      <w:lvlText w:val="%5."/>
      <w:lvlJc w:val="left"/>
      <w:pPr>
        <w:ind w:left="3600" w:hanging="360"/>
      </w:pPr>
    </w:lvl>
    <w:lvl w:ilvl="5" w:tplc="69346990" w:tentative="1">
      <w:start w:val="1"/>
      <w:numFmt w:val="lowerRoman"/>
      <w:lvlText w:val="%6."/>
      <w:lvlJc w:val="right"/>
      <w:pPr>
        <w:ind w:left="4320" w:hanging="180"/>
      </w:pPr>
    </w:lvl>
    <w:lvl w:ilvl="6" w:tplc="3D28BC06" w:tentative="1">
      <w:start w:val="1"/>
      <w:numFmt w:val="decimal"/>
      <w:lvlText w:val="%7."/>
      <w:lvlJc w:val="left"/>
      <w:pPr>
        <w:ind w:left="5040" w:hanging="360"/>
      </w:pPr>
    </w:lvl>
    <w:lvl w:ilvl="7" w:tplc="C706C7A4" w:tentative="1">
      <w:start w:val="1"/>
      <w:numFmt w:val="lowerLetter"/>
      <w:lvlText w:val="%8."/>
      <w:lvlJc w:val="left"/>
      <w:pPr>
        <w:ind w:left="5760" w:hanging="360"/>
      </w:pPr>
    </w:lvl>
    <w:lvl w:ilvl="8" w:tplc="6ED0B092" w:tentative="1">
      <w:start w:val="1"/>
      <w:numFmt w:val="lowerRoman"/>
      <w:lvlText w:val="%9."/>
      <w:lvlJc w:val="right"/>
      <w:pPr>
        <w:ind w:left="6480" w:hanging="180"/>
      </w:pPr>
    </w:lvl>
  </w:abstractNum>
  <w:abstractNum w:abstractNumId="26">
    <w:nsid w:val="55736B9B"/>
    <w:multiLevelType w:val="hybridMultilevel"/>
    <w:tmpl w:val="7644A530"/>
    <w:lvl w:ilvl="0" w:tplc="358A368C">
      <w:start w:val="1"/>
      <w:numFmt w:val="upperLetter"/>
      <w:lvlText w:val="%1."/>
      <w:lvlJc w:val="left"/>
      <w:pPr>
        <w:ind w:left="1080" w:hanging="360"/>
      </w:pPr>
      <w:rPr>
        <w:rFonts w:hint="default"/>
      </w:rPr>
    </w:lvl>
    <w:lvl w:ilvl="1" w:tplc="1D1288A8" w:tentative="1">
      <w:start w:val="1"/>
      <w:numFmt w:val="lowerLetter"/>
      <w:lvlText w:val="%2."/>
      <w:lvlJc w:val="left"/>
      <w:pPr>
        <w:ind w:left="1800" w:hanging="360"/>
      </w:pPr>
    </w:lvl>
    <w:lvl w:ilvl="2" w:tplc="3BD23412" w:tentative="1">
      <w:start w:val="1"/>
      <w:numFmt w:val="lowerRoman"/>
      <w:lvlText w:val="%3."/>
      <w:lvlJc w:val="right"/>
      <w:pPr>
        <w:ind w:left="2520" w:hanging="180"/>
      </w:pPr>
    </w:lvl>
    <w:lvl w:ilvl="3" w:tplc="17264C4A" w:tentative="1">
      <w:start w:val="1"/>
      <w:numFmt w:val="decimal"/>
      <w:lvlText w:val="%4."/>
      <w:lvlJc w:val="left"/>
      <w:pPr>
        <w:ind w:left="3240" w:hanging="360"/>
      </w:pPr>
    </w:lvl>
    <w:lvl w:ilvl="4" w:tplc="329603C6" w:tentative="1">
      <w:start w:val="1"/>
      <w:numFmt w:val="lowerLetter"/>
      <w:lvlText w:val="%5."/>
      <w:lvlJc w:val="left"/>
      <w:pPr>
        <w:ind w:left="3960" w:hanging="360"/>
      </w:pPr>
    </w:lvl>
    <w:lvl w:ilvl="5" w:tplc="091CE918" w:tentative="1">
      <w:start w:val="1"/>
      <w:numFmt w:val="lowerRoman"/>
      <w:lvlText w:val="%6."/>
      <w:lvlJc w:val="right"/>
      <w:pPr>
        <w:ind w:left="4680" w:hanging="180"/>
      </w:pPr>
    </w:lvl>
    <w:lvl w:ilvl="6" w:tplc="C3E48136" w:tentative="1">
      <w:start w:val="1"/>
      <w:numFmt w:val="decimal"/>
      <w:lvlText w:val="%7."/>
      <w:lvlJc w:val="left"/>
      <w:pPr>
        <w:ind w:left="5400" w:hanging="360"/>
      </w:pPr>
    </w:lvl>
    <w:lvl w:ilvl="7" w:tplc="81564910" w:tentative="1">
      <w:start w:val="1"/>
      <w:numFmt w:val="lowerLetter"/>
      <w:lvlText w:val="%8."/>
      <w:lvlJc w:val="left"/>
      <w:pPr>
        <w:ind w:left="6120" w:hanging="360"/>
      </w:pPr>
    </w:lvl>
    <w:lvl w:ilvl="8" w:tplc="489282D4" w:tentative="1">
      <w:start w:val="1"/>
      <w:numFmt w:val="lowerRoman"/>
      <w:lvlText w:val="%9."/>
      <w:lvlJc w:val="right"/>
      <w:pPr>
        <w:ind w:left="6840" w:hanging="180"/>
      </w:pPr>
    </w:lvl>
  </w:abstractNum>
  <w:abstractNum w:abstractNumId="27">
    <w:nsid w:val="57481F1B"/>
    <w:multiLevelType w:val="hybridMultilevel"/>
    <w:tmpl w:val="74D6B34E"/>
    <w:lvl w:ilvl="0" w:tplc="CDC0C1E2">
      <w:start w:val="1"/>
      <w:numFmt w:val="upperLetter"/>
      <w:lvlText w:val="%1."/>
      <w:lvlJc w:val="left"/>
      <w:pPr>
        <w:ind w:left="1080" w:hanging="360"/>
      </w:pPr>
      <w:rPr>
        <w:rFonts w:hint="default"/>
      </w:rPr>
    </w:lvl>
    <w:lvl w:ilvl="1" w:tplc="A1326D14" w:tentative="1">
      <w:start w:val="1"/>
      <w:numFmt w:val="lowerLetter"/>
      <w:lvlText w:val="%2."/>
      <w:lvlJc w:val="left"/>
      <w:pPr>
        <w:ind w:left="1800" w:hanging="360"/>
      </w:pPr>
    </w:lvl>
    <w:lvl w:ilvl="2" w:tplc="07DCFA2C" w:tentative="1">
      <w:start w:val="1"/>
      <w:numFmt w:val="lowerRoman"/>
      <w:lvlText w:val="%3."/>
      <w:lvlJc w:val="right"/>
      <w:pPr>
        <w:ind w:left="2520" w:hanging="180"/>
      </w:pPr>
    </w:lvl>
    <w:lvl w:ilvl="3" w:tplc="33966ED0" w:tentative="1">
      <w:start w:val="1"/>
      <w:numFmt w:val="decimal"/>
      <w:lvlText w:val="%4."/>
      <w:lvlJc w:val="left"/>
      <w:pPr>
        <w:ind w:left="3240" w:hanging="360"/>
      </w:pPr>
    </w:lvl>
    <w:lvl w:ilvl="4" w:tplc="8DB85368" w:tentative="1">
      <w:start w:val="1"/>
      <w:numFmt w:val="lowerLetter"/>
      <w:lvlText w:val="%5."/>
      <w:lvlJc w:val="left"/>
      <w:pPr>
        <w:ind w:left="3960" w:hanging="360"/>
      </w:pPr>
    </w:lvl>
    <w:lvl w:ilvl="5" w:tplc="524A77E8" w:tentative="1">
      <w:start w:val="1"/>
      <w:numFmt w:val="lowerRoman"/>
      <w:lvlText w:val="%6."/>
      <w:lvlJc w:val="right"/>
      <w:pPr>
        <w:ind w:left="4680" w:hanging="180"/>
      </w:pPr>
    </w:lvl>
    <w:lvl w:ilvl="6" w:tplc="7E7832D4" w:tentative="1">
      <w:start w:val="1"/>
      <w:numFmt w:val="decimal"/>
      <w:lvlText w:val="%7."/>
      <w:lvlJc w:val="left"/>
      <w:pPr>
        <w:ind w:left="5400" w:hanging="360"/>
      </w:pPr>
    </w:lvl>
    <w:lvl w:ilvl="7" w:tplc="5C767BE0" w:tentative="1">
      <w:start w:val="1"/>
      <w:numFmt w:val="lowerLetter"/>
      <w:lvlText w:val="%8."/>
      <w:lvlJc w:val="left"/>
      <w:pPr>
        <w:ind w:left="6120" w:hanging="360"/>
      </w:pPr>
    </w:lvl>
    <w:lvl w:ilvl="8" w:tplc="A2566356" w:tentative="1">
      <w:start w:val="1"/>
      <w:numFmt w:val="lowerRoman"/>
      <w:lvlText w:val="%9."/>
      <w:lvlJc w:val="right"/>
      <w:pPr>
        <w:ind w:left="6840" w:hanging="180"/>
      </w:pPr>
    </w:lvl>
  </w:abstractNum>
  <w:abstractNum w:abstractNumId="28">
    <w:nsid w:val="5B407DBB"/>
    <w:multiLevelType w:val="hybridMultilevel"/>
    <w:tmpl w:val="7DE65682"/>
    <w:lvl w:ilvl="0" w:tplc="9878C23C">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2F0A15AA" w:tentative="1">
      <w:start w:val="1"/>
      <w:numFmt w:val="lowerLetter"/>
      <w:lvlText w:val="%2."/>
      <w:lvlJc w:val="left"/>
      <w:pPr>
        <w:ind w:left="1440" w:hanging="360"/>
      </w:pPr>
    </w:lvl>
    <w:lvl w:ilvl="2" w:tplc="8E969ADA" w:tentative="1">
      <w:start w:val="1"/>
      <w:numFmt w:val="lowerRoman"/>
      <w:lvlText w:val="%3."/>
      <w:lvlJc w:val="right"/>
      <w:pPr>
        <w:ind w:left="2160" w:hanging="180"/>
      </w:pPr>
    </w:lvl>
    <w:lvl w:ilvl="3" w:tplc="20467B8E" w:tentative="1">
      <w:start w:val="1"/>
      <w:numFmt w:val="decimal"/>
      <w:lvlText w:val="%4."/>
      <w:lvlJc w:val="left"/>
      <w:pPr>
        <w:ind w:left="2880" w:hanging="360"/>
      </w:pPr>
    </w:lvl>
    <w:lvl w:ilvl="4" w:tplc="5B26209C" w:tentative="1">
      <w:start w:val="1"/>
      <w:numFmt w:val="lowerLetter"/>
      <w:lvlText w:val="%5."/>
      <w:lvlJc w:val="left"/>
      <w:pPr>
        <w:ind w:left="3600" w:hanging="360"/>
      </w:pPr>
    </w:lvl>
    <w:lvl w:ilvl="5" w:tplc="87BE27B4" w:tentative="1">
      <w:start w:val="1"/>
      <w:numFmt w:val="lowerRoman"/>
      <w:lvlText w:val="%6."/>
      <w:lvlJc w:val="right"/>
      <w:pPr>
        <w:ind w:left="4320" w:hanging="180"/>
      </w:pPr>
    </w:lvl>
    <w:lvl w:ilvl="6" w:tplc="85404BAA" w:tentative="1">
      <w:start w:val="1"/>
      <w:numFmt w:val="decimal"/>
      <w:lvlText w:val="%7."/>
      <w:lvlJc w:val="left"/>
      <w:pPr>
        <w:ind w:left="5040" w:hanging="360"/>
      </w:pPr>
    </w:lvl>
    <w:lvl w:ilvl="7" w:tplc="1C984130" w:tentative="1">
      <w:start w:val="1"/>
      <w:numFmt w:val="lowerLetter"/>
      <w:lvlText w:val="%8."/>
      <w:lvlJc w:val="left"/>
      <w:pPr>
        <w:ind w:left="5760" w:hanging="360"/>
      </w:pPr>
    </w:lvl>
    <w:lvl w:ilvl="8" w:tplc="6276BEF8" w:tentative="1">
      <w:start w:val="1"/>
      <w:numFmt w:val="lowerRoman"/>
      <w:lvlText w:val="%9."/>
      <w:lvlJc w:val="right"/>
      <w:pPr>
        <w:ind w:left="6480" w:hanging="180"/>
      </w:pPr>
    </w:lvl>
  </w:abstractNum>
  <w:abstractNum w:abstractNumId="29">
    <w:nsid w:val="5D5E2289"/>
    <w:multiLevelType w:val="hybridMultilevel"/>
    <w:tmpl w:val="2CC25916"/>
    <w:lvl w:ilvl="0" w:tplc="FF620524">
      <w:start w:val="1"/>
      <w:numFmt w:val="upperLetter"/>
      <w:lvlText w:val="%1."/>
      <w:lvlJc w:val="left"/>
      <w:pPr>
        <w:ind w:left="2160" w:hanging="360"/>
      </w:pPr>
      <w:rPr>
        <w:rFonts w:hint="default"/>
      </w:rPr>
    </w:lvl>
    <w:lvl w:ilvl="1" w:tplc="B114C828" w:tentative="1">
      <w:start w:val="1"/>
      <w:numFmt w:val="lowerLetter"/>
      <w:lvlText w:val="%2."/>
      <w:lvlJc w:val="left"/>
      <w:pPr>
        <w:ind w:left="2880" w:hanging="360"/>
      </w:pPr>
    </w:lvl>
    <w:lvl w:ilvl="2" w:tplc="4EF43E7C" w:tentative="1">
      <w:start w:val="1"/>
      <w:numFmt w:val="lowerRoman"/>
      <w:lvlText w:val="%3."/>
      <w:lvlJc w:val="right"/>
      <w:pPr>
        <w:ind w:left="3600" w:hanging="180"/>
      </w:pPr>
    </w:lvl>
    <w:lvl w:ilvl="3" w:tplc="89DC53F0" w:tentative="1">
      <w:start w:val="1"/>
      <w:numFmt w:val="decimal"/>
      <w:lvlText w:val="%4."/>
      <w:lvlJc w:val="left"/>
      <w:pPr>
        <w:ind w:left="4320" w:hanging="360"/>
      </w:pPr>
    </w:lvl>
    <w:lvl w:ilvl="4" w:tplc="7F1252E0" w:tentative="1">
      <w:start w:val="1"/>
      <w:numFmt w:val="lowerLetter"/>
      <w:lvlText w:val="%5."/>
      <w:lvlJc w:val="left"/>
      <w:pPr>
        <w:ind w:left="5040" w:hanging="360"/>
      </w:pPr>
    </w:lvl>
    <w:lvl w:ilvl="5" w:tplc="AB2C5936" w:tentative="1">
      <w:start w:val="1"/>
      <w:numFmt w:val="lowerRoman"/>
      <w:lvlText w:val="%6."/>
      <w:lvlJc w:val="right"/>
      <w:pPr>
        <w:ind w:left="5760" w:hanging="180"/>
      </w:pPr>
    </w:lvl>
    <w:lvl w:ilvl="6" w:tplc="EFF427AE" w:tentative="1">
      <w:start w:val="1"/>
      <w:numFmt w:val="decimal"/>
      <w:lvlText w:val="%7."/>
      <w:lvlJc w:val="left"/>
      <w:pPr>
        <w:ind w:left="6480" w:hanging="360"/>
      </w:pPr>
    </w:lvl>
    <w:lvl w:ilvl="7" w:tplc="A2BC9760" w:tentative="1">
      <w:start w:val="1"/>
      <w:numFmt w:val="lowerLetter"/>
      <w:lvlText w:val="%8."/>
      <w:lvlJc w:val="left"/>
      <w:pPr>
        <w:ind w:left="7200" w:hanging="360"/>
      </w:pPr>
    </w:lvl>
    <w:lvl w:ilvl="8" w:tplc="A9D6EB0A" w:tentative="1">
      <w:start w:val="1"/>
      <w:numFmt w:val="lowerRoman"/>
      <w:lvlText w:val="%9."/>
      <w:lvlJc w:val="right"/>
      <w:pPr>
        <w:ind w:left="7920" w:hanging="180"/>
      </w:pPr>
    </w:lvl>
  </w:abstractNum>
  <w:abstractNum w:abstractNumId="30">
    <w:nsid w:val="5F016BF9"/>
    <w:multiLevelType w:val="hybridMultilevel"/>
    <w:tmpl w:val="FDFE8382"/>
    <w:lvl w:ilvl="0" w:tplc="4786387E">
      <w:start w:val="1"/>
      <w:numFmt w:val="upperLetter"/>
      <w:lvlText w:val="%1."/>
      <w:lvlJc w:val="left"/>
      <w:pPr>
        <w:ind w:left="1440" w:hanging="360"/>
      </w:pPr>
      <w:rPr>
        <w:rFonts w:hint="default"/>
      </w:rPr>
    </w:lvl>
    <w:lvl w:ilvl="1" w:tplc="8ECCB04A" w:tentative="1">
      <w:start w:val="1"/>
      <w:numFmt w:val="lowerLetter"/>
      <w:lvlText w:val="%2."/>
      <w:lvlJc w:val="left"/>
      <w:pPr>
        <w:ind w:left="2160" w:hanging="360"/>
      </w:pPr>
    </w:lvl>
    <w:lvl w:ilvl="2" w:tplc="BBB6B480" w:tentative="1">
      <w:start w:val="1"/>
      <w:numFmt w:val="lowerRoman"/>
      <w:lvlText w:val="%3."/>
      <w:lvlJc w:val="right"/>
      <w:pPr>
        <w:ind w:left="2880" w:hanging="180"/>
      </w:pPr>
    </w:lvl>
    <w:lvl w:ilvl="3" w:tplc="FFC60E04" w:tentative="1">
      <w:start w:val="1"/>
      <w:numFmt w:val="decimal"/>
      <w:lvlText w:val="%4."/>
      <w:lvlJc w:val="left"/>
      <w:pPr>
        <w:ind w:left="3600" w:hanging="360"/>
      </w:pPr>
    </w:lvl>
    <w:lvl w:ilvl="4" w:tplc="0658A90E" w:tentative="1">
      <w:start w:val="1"/>
      <w:numFmt w:val="lowerLetter"/>
      <w:lvlText w:val="%5."/>
      <w:lvlJc w:val="left"/>
      <w:pPr>
        <w:ind w:left="4320" w:hanging="360"/>
      </w:pPr>
    </w:lvl>
    <w:lvl w:ilvl="5" w:tplc="31E0D884" w:tentative="1">
      <w:start w:val="1"/>
      <w:numFmt w:val="lowerRoman"/>
      <w:lvlText w:val="%6."/>
      <w:lvlJc w:val="right"/>
      <w:pPr>
        <w:ind w:left="5040" w:hanging="180"/>
      </w:pPr>
    </w:lvl>
    <w:lvl w:ilvl="6" w:tplc="F184090A" w:tentative="1">
      <w:start w:val="1"/>
      <w:numFmt w:val="decimal"/>
      <w:lvlText w:val="%7."/>
      <w:lvlJc w:val="left"/>
      <w:pPr>
        <w:ind w:left="5760" w:hanging="360"/>
      </w:pPr>
    </w:lvl>
    <w:lvl w:ilvl="7" w:tplc="477A6EBA" w:tentative="1">
      <w:start w:val="1"/>
      <w:numFmt w:val="lowerLetter"/>
      <w:lvlText w:val="%8."/>
      <w:lvlJc w:val="left"/>
      <w:pPr>
        <w:ind w:left="6480" w:hanging="360"/>
      </w:pPr>
    </w:lvl>
    <w:lvl w:ilvl="8" w:tplc="4AB4469A" w:tentative="1">
      <w:start w:val="1"/>
      <w:numFmt w:val="lowerRoman"/>
      <w:lvlText w:val="%9."/>
      <w:lvlJc w:val="right"/>
      <w:pPr>
        <w:ind w:left="7200" w:hanging="180"/>
      </w:pPr>
    </w:lvl>
  </w:abstractNum>
  <w:abstractNum w:abstractNumId="31">
    <w:nsid w:val="5F767EFD"/>
    <w:multiLevelType w:val="hybridMultilevel"/>
    <w:tmpl w:val="09A0A17E"/>
    <w:lvl w:ilvl="0" w:tplc="F132AEA4">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6CF8C9D4" w:tentative="1">
      <w:start w:val="1"/>
      <w:numFmt w:val="lowerLetter"/>
      <w:lvlText w:val="%2."/>
      <w:lvlJc w:val="left"/>
      <w:pPr>
        <w:ind w:left="1440" w:hanging="360"/>
      </w:pPr>
    </w:lvl>
    <w:lvl w:ilvl="2" w:tplc="576678F4" w:tentative="1">
      <w:start w:val="1"/>
      <w:numFmt w:val="lowerRoman"/>
      <w:lvlText w:val="%3."/>
      <w:lvlJc w:val="right"/>
      <w:pPr>
        <w:ind w:left="2160" w:hanging="180"/>
      </w:pPr>
    </w:lvl>
    <w:lvl w:ilvl="3" w:tplc="A49A12EA" w:tentative="1">
      <w:start w:val="1"/>
      <w:numFmt w:val="decimal"/>
      <w:lvlText w:val="%4."/>
      <w:lvlJc w:val="left"/>
      <w:pPr>
        <w:ind w:left="2880" w:hanging="360"/>
      </w:pPr>
    </w:lvl>
    <w:lvl w:ilvl="4" w:tplc="FD182624" w:tentative="1">
      <w:start w:val="1"/>
      <w:numFmt w:val="lowerLetter"/>
      <w:lvlText w:val="%5."/>
      <w:lvlJc w:val="left"/>
      <w:pPr>
        <w:ind w:left="3600" w:hanging="360"/>
      </w:pPr>
    </w:lvl>
    <w:lvl w:ilvl="5" w:tplc="91A4DA3C" w:tentative="1">
      <w:start w:val="1"/>
      <w:numFmt w:val="lowerRoman"/>
      <w:lvlText w:val="%6."/>
      <w:lvlJc w:val="right"/>
      <w:pPr>
        <w:ind w:left="4320" w:hanging="180"/>
      </w:pPr>
    </w:lvl>
    <w:lvl w:ilvl="6" w:tplc="AE486FE2" w:tentative="1">
      <w:start w:val="1"/>
      <w:numFmt w:val="decimal"/>
      <w:lvlText w:val="%7."/>
      <w:lvlJc w:val="left"/>
      <w:pPr>
        <w:ind w:left="5040" w:hanging="360"/>
      </w:pPr>
    </w:lvl>
    <w:lvl w:ilvl="7" w:tplc="C4CEADDE" w:tentative="1">
      <w:start w:val="1"/>
      <w:numFmt w:val="lowerLetter"/>
      <w:lvlText w:val="%8."/>
      <w:lvlJc w:val="left"/>
      <w:pPr>
        <w:ind w:left="5760" w:hanging="360"/>
      </w:pPr>
    </w:lvl>
    <w:lvl w:ilvl="8" w:tplc="CBFE6724" w:tentative="1">
      <w:start w:val="1"/>
      <w:numFmt w:val="lowerRoman"/>
      <w:lvlText w:val="%9."/>
      <w:lvlJc w:val="right"/>
      <w:pPr>
        <w:ind w:left="6480" w:hanging="180"/>
      </w:pPr>
    </w:lvl>
  </w:abstractNum>
  <w:abstractNum w:abstractNumId="32">
    <w:nsid w:val="616A6D9F"/>
    <w:multiLevelType w:val="hybridMultilevel"/>
    <w:tmpl w:val="A78AFBE8"/>
    <w:lvl w:ilvl="0" w:tplc="71404490">
      <w:start w:val="1"/>
      <w:numFmt w:val="decimal"/>
      <w:lvlText w:val="%1."/>
      <w:lvlJc w:val="left"/>
      <w:pPr>
        <w:ind w:left="360" w:hanging="360"/>
      </w:pPr>
      <w:rPr>
        <w:rFonts w:ascii="Calibri" w:hAnsi="Calibri" w:hint="default"/>
        <w:b/>
        <w:i w:val="0"/>
        <w:caps w:val="0"/>
        <w:strike w:val="0"/>
        <w:dstrike w:val="0"/>
        <w:vanish w:val="0"/>
        <w:sz w:val="24"/>
        <w:vertAlign w:val="baseline"/>
      </w:rPr>
    </w:lvl>
    <w:lvl w:ilvl="1" w:tplc="B7A6D7E6">
      <w:start w:val="1"/>
      <w:numFmt w:val="upperLetter"/>
      <w:lvlText w:val="%2."/>
      <w:lvlJc w:val="left"/>
      <w:pPr>
        <w:tabs>
          <w:tab w:val="num" w:pos="1080"/>
        </w:tabs>
        <w:ind w:left="1080" w:hanging="360"/>
      </w:pPr>
      <w:rPr>
        <w:rFonts w:ascii="Calibri" w:hAnsi="Calibri" w:cs="Times New Roman" w:hint="default"/>
        <w:b w:val="0"/>
        <w:i w:val="0"/>
        <w:caps w:val="0"/>
        <w:strike w:val="0"/>
        <w:dstrike w:val="0"/>
        <w:vanish w:val="0"/>
        <w:sz w:val="22"/>
        <w:u w:val="none"/>
        <w:vertAlign w:val="baseline"/>
      </w:rPr>
    </w:lvl>
    <w:lvl w:ilvl="2" w:tplc="3C8644DA">
      <w:start w:val="1"/>
      <w:numFmt w:val="lowerRoman"/>
      <w:lvlText w:val="%3."/>
      <w:lvlJc w:val="right"/>
      <w:pPr>
        <w:ind w:left="1800" w:hanging="180"/>
      </w:pPr>
      <w:rPr>
        <w:rFonts w:cs="Times New Roman"/>
      </w:rPr>
    </w:lvl>
    <w:lvl w:ilvl="3" w:tplc="F27E674A" w:tentative="1">
      <w:start w:val="1"/>
      <w:numFmt w:val="decimal"/>
      <w:lvlText w:val="%4."/>
      <w:lvlJc w:val="left"/>
      <w:pPr>
        <w:ind w:left="2520" w:hanging="360"/>
      </w:pPr>
      <w:rPr>
        <w:rFonts w:cs="Times New Roman"/>
      </w:rPr>
    </w:lvl>
    <w:lvl w:ilvl="4" w:tplc="E2D0DBE4" w:tentative="1">
      <w:start w:val="1"/>
      <w:numFmt w:val="lowerLetter"/>
      <w:lvlText w:val="%5."/>
      <w:lvlJc w:val="left"/>
      <w:pPr>
        <w:ind w:left="3240" w:hanging="360"/>
      </w:pPr>
      <w:rPr>
        <w:rFonts w:cs="Times New Roman"/>
      </w:rPr>
    </w:lvl>
    <w:lvl w:ilvl="5" w:tplc="79623F4E" w:tentative="1">
      <w:start w:val="1"/>
      <w:numFmt w:val="lowerRoman"/>
      <w:lvlText w:val="%6."/>
      <w:lvlJc w:val="right"/>
      <w:pPr>
        <w:ind w:left="3960" w:hanging="180"/>
      </w:pPr>
      <w:rPr>
        <w:rFonts w:cs="Times New Roman"/>
      </w:rPr>
    </w:lvl>
    <w:lvl w:ilvl="6" w:tplc="249CCB00" w:tentative="1">
      <w:start w:val="1"/>
      <w:numFmt w:val="decimal"/>
      <w:lvlText w:val="%7."/>
      <w:lvlJc w:val="left"/>
      <w:pPr>
        <w:ind w:left="4680" w:hanging="360"/>
      </w:pPr>
      <w:rPr>
        <w:rFonts w:cs="Times New Roman"/>
      </w:rPr>
    </w:lvl>
    <w:lvl w:ilvl="7" w:tplc="737CF508" w:tentative="1">
      <w:start w:val="1"/>
      <w:numFmt w:val="lowerLetter"/>
      <w:lvlText w:val="%8."/>
      <w:lvlJc w:val="left"/>
      <w:pPr>
        <w:ind w:left="5400" w:hanging="360"/>
      </w:pPr>
      <w:rPr>
        <w:rFonts w:cs="Times New Roman"/>
      </w:rPr>
    </w:lvl>
    <w:lvl w:ilvl="8" w:tplc="F6F0FFE0" w:tentative="1">
      <w:start w:val="1"/>
      <w:numFmt w:val="lowerRoman"/>
      <w:lvlText w:val="%9."/>
      <w:lvlJc w:val="right"/>
      <w:pPr>
        <w:ind w:left="6120" w:hanging="180"/>
      </w:pPr>
      <w:rPr>
        <w:rFonts w:cs="Times New Roman"/>
      </w:rPr>
    </w:lvl>
  </w:abstractNum>
  <w:abstractNum w:abstractNumId="33">
    <w:nsid w:val="623B4C66"/>
    <w:multiLevelType w:val="hybridMultilevel"/>
    <w:tmpl w:val="4C26C28E"/>
    <w:lvl w:ilvl="0" w:tplc="DC38C988">
      <w:start w:val="1"/>
      <w:numFmt w:val="upperLetter"/>
      <w:lvlText w:val="%1."/>
      <w:lvlJc w:val="left"/>
      <w:pPr>
        <w:ind w:left="1440" w:hanging="360"/>
      </w:pPr>
      <w:rPr>
        <w:rFonts w:hint="default"/>
      </w:rPr>
    </w:lvl>
    <w:lvl w:ilvl="1" w:tplc="192C17CA" w:tentative="1">
      <w:start w:val="1"/>
      <w:numFmt w:val="lowerLetter"/>
      <w:lvlText w:val="%2."/>
      <w:lvlJc w:val="left"/>
      <w:pPr>
        <w:ind w:left="2160" w:hanging="360"/>
      </w:pPr>
    </w:lvl>
    <w:lvl w:ilvl="2" w:tplc="E75A276C" w:tentative="1">
      <w:start w:val="1"/>
      <w:numFmt w:val="lowerRoman"/>
      <w:lvlText w:val="%3."/>
      <w:lvlJc w:val="right"/>
      <w:pPr>
        <w:ind w:left="2880" w:hanging="180"/>
      </w:pPr>
    </w:lvl>
    <w:lvl w:ilvl="3" w:tplc="AAA612E6" w:tentative="1">
      <w:start w:val="1"/>
      <w:numFmt w:val="decimal"/>
      <w:lvlText w:val="%4."/>
      <w:lvlJc w:val="left"/>
      <w:pPr>
        <w:ind w:left="3600" w:hanging="360"/>
      </w:pPr>
    </w:lvl>
    <w:lvl w:ilvl="4" w:tplc="42C4B2AA" w:tentative="1">
      <w:start w:val="1"/>
      <w:numFmt w:val="lowerLetter"/>
      <w:lvlText w:val="%5."/>
      <w:lvlJc w:val="left"/>
      <w:pPr>
        <w:ind w:left="4320" w:hanging="360"/>
      </w:pPr>
    </w:lvl>
    <w:lvl w:ilvl="5" w:tplc="B61257DC" w:tentative="1">
      <w:start w:val="1"/>
      <w:numFmt w:val="lowerRoman"/>
      <w:lvlText w:val="%6."/>
      <w:lvlJc w:val="right"/>
      <w:pPr>
        <w:ind w:left="5040" w:hanging="180"/>
      </w:pPr>
    </w:lvl>
    <w:lvl w:ilvl="6" w:tplc="E4DECE68" w:tentative="1">
      <w:start w:val="1"/>
      <w:numFmt w:val="decimal"/>
      <w:lvlText w:val="%7."/>
      <w:lvlJc w:val="left"/>
      <w:pPr>
        <w:ind w:left="5760" w:hanging="360"/>
      </w:pPr>
    </w:lvl>
    <w:lvl w:ilvl="7" w:tplc="18503C80" w:tentative="1">
      <w:start w:val="1"/>
      <w:numFmt w:val="lowerLetter"/>
      <w:lvlText w:val="%8."/>
      <w:lvlJc w:val="left"/>
      <w:pPr>
        <w:ind w:left="6480" w:hanging="360"/>
      </w:pPr>
    </w:lvl>
    <w:lvl w:ilvl="8" w:tplc="50D4654E" w:tentative="1">
      <w:start w:val="1"/>
      <w:numFmt w:val="lowerRoman"/>
      <w:lvlText w:val="%9."/>
      <w:lvlJc w:val="right"/>
      <w:pPr>
        <w:ind w:left="7200" w:hanging="180"/>
      </w:pPr>
    </w:lvl>
  </w:abstractNum>
  <w:abstractNum w:abstractNumId="34">
    <w:nsid w:val="695D69E9"/>
    <w:multiLevelType w:val="hybridMultilevel"/>
    <w:tmpl w:val="B0122B26"/>
    <w:lvl w:ilvl="0" w:tplc="145EA230">
      <w:start w:val="1"/>
      <w:numFmt w:val="upperLetter"/>
      <w:lvlText w:val="%1."/>
      <w:lvlJc w:val="left"/>
      <w:pPr>
        <w:ind w:left="1440" w:hanging="360"/>
      </w:pPr>
      <w:rPr>
        <w:rFonts w:cs="Times New Roman"/>
      </w:rPr>
    </w:lvl>
    <w:lvl w:ilvl="1" w:tplc="72CA0B70">
      <w:start w:val="1"/>
      <w:numFmt w:val="lowerLetter"/>
      <w:lvlText w:val="%2."/>
      <w:lvlJc w:val="left"/>
      <w:pPr>
        <w:ind w:left="2160" w:hanging="360"/>
      </w:pPr>
      <w:rPr>
        <w:rFonts w:cs="Times New Roman"/>
      </w:rPr>
    </w:lvl>
    <w:lvl w:ilvl="2" w:tplc="0448841A" w:tentative="1">
      <w:start w:val="1"/>
      <w:numFmt w:val="lowerRoman"/>
      <w:lvlText w:val="%3."/>
      <w:lvlJc w:val="right"/>
      <w:pPr>
        <w:ind w:left="2880" w:hanging="180"/>
      </w:pPr>
      <w:rPr>
        <w:rFonts w:cs="Times New Roman"/>
      </w:rPr>
    </w:lvl>
    <w:lvl w:ilvl="3" w:tplc="459497AE" w:tentative="1">
      <w:start w:val="1"/>
      <w:numFmt w:val="decimal"/>
      <w:lvlText w:val="%4."/>
      <w:lvlJc w:val="left"/>
      <w:pPr>
        <w:ind w:left="3600" w:hanging="360"/>
      </w:pPr>
      <w:rPr>
        <w:rFonts w:cs="Times New Roman"/>
      </w:rPr>
    </w:lvl>
    <w:lvl w:ilvl="4" w:tplc="92787CE0" w:tentative="1">
      <w:start w:val="1"/>
      <w:numFmt w:val="lowerLetter"/>
      <w:lvlText w:val="%5."/>
      <w:lvlJc w:val="left"/>
      <w:pPr>
        <w:ind w:left="4320" w:hanging="360"/>
      </w:pPr>
      <w:rPr>
        <w:rFonts w:cs="Times New Roman"/>
      </w:rPr>
    </w:lvl>
    <w:lvl w:ilvl="5" w:tplc="1F3EE492" w:tentative="1">
      <w:start w:val="1"/>
      <w:numFmt w:val="lowerRoman"/>
      <w:lvlText w:val="%6."/>
      <w:lvlJc w:val="right"/>
      <w:pPr>
        <w:ind w:left="5040" w:hanging="180"/>
      </w:pPr>
      <w:rPr>
        <w:rFonts w:cs="Times New Roman"/>
      </w:rPr>
    </w:lvl>
    <w:lvl w:ilvl="6" w:tplc="4E6AC38E" w:tentative="1">
      <w:start w:val="1"/>
      <w:numFmt w:val="decimal"/>
      <w:lvlText w:val="%7."/>
      <w:lvlJc w:val="left"/>
      <w:pPr>
        <w:ind w:left="5760" w:hanging="360"/>
      </w:pPr>
      <w:rPr>
        <w:rFonts w:cs="Times New Roman"/>
      </w:rPr>
    </w:lvl>
    <w:lvl w:ilvl="7" w:tplc="BC9671DA" w:tentative="1">
      <w:start w:val="1"/>
      <w:numFmt w:val="lowerLetter"/>
      <w:lvlText w:val="%8."/>
      <w:lvlJc w:val="left"/>
      <w:pPr>
        <w:ind w:left="6480" w:hanging="360"/>
      </w:pPr>
      <w:rPr>
        <w:rFonts w:cs="Times New Roman"/>
      </w:rPr>
    </w:lvl>
    <w:lvl w:ilvl="8" w:tplc="1B6EC4DC" w:tentative="1">
      <w:start w:val="1"/>
      <w:numFmt w:val="lowerRoman"/>
      <w:lvlText w:val="%9."/>
      <w:lvlJc w:val="right"/>
      <w:pPr>
        <w:ind w:left="7200" w:hanging="180"/>
      </w:pPr>
      <w:rPr>
        <w:rFonts w:cs="Times New Roman"/>
      </w:rPr>
    </w:lvl>
  </w:abstractNum>
  <w:abstractNum w:abstractNumId="35">
    <w:nsid w:val="6D78686C"/>
    <w:multiLevelType w:val="hybridMultilevel"/>
    <w:tmpl w:val="B5704256"/>
    <w:lvl w:ilvl="0" w:tplc="88C45CF6">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A9C4731A" w:tentative="1">
      <w:start w:val="1"/>
      <w:numFmt w:val="lowerLetter"/>
      <w:lvlText w:val="%2."/>
      <w:lvlJc w:val="left"/>
      <w:pPr>
        <w:ind w:left="1440" w:hanging="360"/>
      </w:pPr>
    </w:lvl>
    <w:lvl w:ilvl="2" w:tplc="2DDEECFA" w:tentative="1">
      <w:start w:val="1"/>
      <w:numFmt w:val="lowerRoman"/>
      <w:lvlText w:val="%3."/>
      <w:lvlJc w:val="right"/>
      <w:pPr>
        <w:ind w:left="2160" w:hanging="180"/>
      </w:pPr>
    </w:lvl>
    <w:lvl w:ilvl="3" w:tplc="BD445AB8" w:tentative="1">
      <w:start w:val="1"/>
      <w:numFmt w:val="decimal"/>
      <w:lvlText w:val="%4."/>
      <w:lvlJc w:val="left"/>
      <w:pPr>
        <w:ind w:left="2880" w:hanging="360"/>
      </w:pPr>
    </w:lvl>
    <w:lvl w:ilvl="4" w:tplc="D79861EE" w:tentative="1">
      <w:start w:val="1"/>
      <w:numFmt w:val="lowerLetter"/>
      <w:lvlText w:val="%5."/>
      <w:lvlJc w:val="left"/>
      <w:pPr>
        <w:ind w:left="3600" w:hanging="360"/>
      </w:pPr>
    </w:lvl>
    <w:lvl w:ilvl="5" w:tplc="6A8ACA3C" w:tentative="1">
      <w:start w:val="1"/>
      <w:numFmt w:val="lowerRoman"/>
      <w:lvlText w:val="%6."/>
      <w:lvlJc w:val="right"/>
      <w:pPr>
        <w:ind w:left="4320" w:hanging="180"/>
      </w:pPr>
    </w:lvl>
    <w:lvl w:ilvl="6" w:tplc="FFDE8662" w:tentative="1">
      <w:start w:val="1"/>
      <w:numFmt w:val="decimal"/>
      <w:lvlText w:val="%7."/>
      <w:lvlJc w:val="left"/>
      <w:pPr>
        <w:ind w:left="5040" w:hanging="360"/>
      </w:pPr>
    </w:lvl>
    <w:lvl w:ilvl="7" w:tplc="D5909E9A" w:tentative="1">
      <w:start w:val="1"/>
      <w:numFmt w:val="lowerLetter"/>
      <w:lvlText w:val="%8."/>
      <w:lvlJc w:val="left"/>
      <w:pPr>
        <w:ind w:left="5760" w:hanging="360"/>
      </w:pPr>
    </w:lvl>
    <w:lvl w:ilvl="8" w:tplc="1A00BD94" w:tentative="1">
      <w:start w:val="1"/>
      <w:numFmt w:val="lowerRoman"/>
      <w:lvlText w:val="%9."/>
      <w:lvlJc w:val="right"/>
      <w:pPr>
        <w:ind w:left="6480" w:hanging="180"/>
      </w:pPr>
    </w:lvl>
  </w:abstractNum>
  <w:abstractNum w:abstractNumId="36">
    <w:nsid w:val="718E1D1A"/>
    <w:multiLevelType w:val="hybridMultilevel"/>
    <w:tmpl w:val="47EC9D32"/>
    <w:lvl w:ilvl="0" w:tplc="6CAC6C22">
      <w:start w:val="1"/>
      <w:numFmt w:val="upperLetter"/>
      <w:lvlText w:val="%1."/>
      <w:lvlJc w:val="left"/>
      <w:pPr>
        <w:ind w:left="720" w:hanging="360"/>
      </w:pPr>
      <w:rPr>
        <w:rFonts w:ascii="Calibri" w:hAnsi="Calibri" w:cs="Times New Roman" w:hint="default"/>
        <w:b w:val="0"/>
        <w:i w:val="0"/>
        <w:caps w:val="0"/>
        <w:strike w:val="0"/>
        <w:dstrike w:val="0"/>
        <w:vanish w:val="0"/>
        <w:sz w:val="22"/>
        <w:u w:val="none"/>
        <w:vertAlign w:val="baseline"/>
      </w:rPr>
    </w:lvl>
    <w:lvl w:ilvl="1" w:tplc="E58A8DCE" w:tentative="1">
      <w:start w:val="1"/>
      <w:numFmt w:val="lowerLetter"/>
      <w:lvlText w:val="%2."/>
      <w:lvlJc w:val="left"/>
      <w:pPr>
        <w:ind w:left="1440" w:hanging="360"/>
      </w:pPr>
    </w:lvl>
    <w:lvl w:ilvl="2" w:tplc="8918D6AA" w:tentative="1">
      <w:start w:val="1"/>
      <w:numFmt w:val="lowerRoman"/>
      <w:lvlText w:val="%3."/>
      <w:lvlJc w:val="right"/>
      <w:pPr>
        <w:ind w:left="2160" w:hanging="180"/>
      </w:pPr>
    </w:lvl>
    <w:lvl w:ilvl="3" w:tplc="B0CC0DD6" w:tentative="1">
      <w:start w:val="1"/>
      <w:numFmt w:val="decimal"/>
      <w:lvlText w:val="%4."/>
      <w:lvlJc w:val="left"/>
      <w:pPr>
        <w:ind w:left="2880" w:hanging="360"/>
      </w:pPr>
    </w:lvl>
    <w:lvl w:ilvl="4" w:tplc="0936CD78" w:tentative="1">
      <w:start w:val="1"/>
      <w:numFmt w:val="lowerLetter"/>
      <w:lvlText w:val="%5."/>
      <w:lvlJc w:val="left"/>
      <w:pPr>
        <w:ind w:left="3600" w:hanging="360"/>
      </w:pPr>
    </w:lvl>
    <w:lvl w:ilvl="5" w:tplc="2760DCC6" w:tentative="1">
      <w:start w:val="1"/>
      <w:numFmt w:val="lowerRoman"/>
      <w:lvlText w:val="%6."/>
      <w:lvlJc w:val="right"/>
      <w:pPr>
        <w:ind w:left="4320" w:hanging="180"/>
      </w:pPr>
    </w:lvl>
    <w:lvl w:ilvl="6" w:tplc="42B2FDB0" w:tentative="1">
      <w:start w:val="1"/>
      <w:numFmt w:val="decimal"/>
      <w:lvlText w:val="%7."/>
      <w:lvlJc w:val="left"/>
      <w:pPr>
        <w:ind w:left="5040" w:hanging="360"/>
      </w:pPr>
    </w:lvl>
    <w:lvl w:ilvl="7" w:tplc="1556D812" w:tentative="1">
      <w:start w:val="1"/>
      <w:numFmt w:val="lowerLetter"/>
      <w:lvlText w:val="%8."/>
      <w:lvlJc w:val="left"/>
      <w:pPr>
        <w:ind w:left="5760" w:hanging="360"/>
      </w:pPr>
    </w:lvl>
    <w:lvl w:ilvl="8" w:tplc="C9E00C68" w:tentative="1">
      <w:start w:val="1"/>
      <w:numFmt w:val="lowerRoman"/>
      <w:lvlText w:val="%9."/>
      <w:lvlJc w:val="right"/>
      <w:pPr>
        <w:ind w:left="6480" w:hanging="180"/>
      </w:pPr>
    </w:lvl>
  </w:abstractNum>
  <w:abstractNum w:abstractNumId="37">
    <w:nsid w:val="76D067CD"/>
    <w:multiLevelType w:val="hybridMultilevel"/>
    <w:tmpl w:val="183056CC"/>
    <w:lvl w:ilvl="0" w:tplc="BA32C830">
      <w:start w:val="1"/>
      <w:numFmt w:val="upperLetter"/>
      <w:lvlText w:val="%1."/>
      <w:lvlJc w:val="left"/>
      <w:pPr>
        <w:tabs>
          <w:tab w:val="num" w:pos="720"/>
        </w:tabs>
        <w:ind w:left="720" w:hanging="360"/>
      </w:pPr>
      <w:rPr>
        <w:rFonts w:hint="default"/>
      </w:rPr>
    </w:lvl>
    <w:lvl w:ilvl="1" w:tplc="7D8CDA18">
      <w:start w:val="1"/>
      <w:numFmt w:val="lowerLetter"/>
      <w:lvlText w:val="%2."/>
      <w:lvlJc w:val="left"/>
      <w:pPr>
        <w:tabs>
          <w:tab w:val="num" w:pos="1440"/>
        </w:tabs>
        <w:ind w:left="1440" w:hanging="360"/>
      </w:pPr>
      <w:rPr>
        <w:rFonts w:cs="Times New Roman"/>
      </w:rPr>
    </w:lvl>
    <w:lvl w:ilvl="2" w:tplc="51C2F684" w:tentative="1">
      <w:start w:val="1"/>
      <w:numFmt w:val="lowerRoman"/>
      <w:lvlText w:val="%3."/>
      <w:lvlJc w:val="right"/>
      <w:pPr>
        <w:tabs>
          <w:tab w:val="num" w:pos="2160"/>
        </w:tabs>
        <w:ind w:left="2160" w:hanging="180"/>
      </w:pPr>
      <w:rPr>
        <w:rFonts w:cs="Times New Roman"/>
      </w:rPr>
    </w:lvl>
    <w:lvl w:ilvl="3" w:tplc="B94C4506" w:tentative="1">
      <w:start w:val="1"/>
      <w:numFmt w:val="decimal"/>
      <w:lvlText w:val="%4."/>
      <w:lvlJc w:val="left"/>
      <w:pPr>
        <w:tabs>
          <w:tab w:val="num" w:pos="2880"/>
        </w:tabs>
        <w:ind w:left="2880" w:hanging="360"/>
      </w:pPr>
      <w:rPr>
        <w:rFonts w:cs="Times New Roman"/>
      </w:rPr>
    </w:lvl>
    <w:lvl w:ilvl="4" w:tplc="460C9D28" w:tentative="1">
      <w:start w:val="1"/>
      <w:numFmt w:val="lowerLetter"/>
      <w:lvlText w:val="%5."/>
      <w:lvlJc w:val="left"/>
      <w:pPr>
        <w:tabs>
          <w:tab w:val="num" w:pos="3600"/>
        </w:tabs>
        <w:ind w:left="3600" w:hanging="360"/>
      </w:pPr>
      <w:rPr>
        <w:rFonts w:cs="Times New Roman"/>
      </w:rPr>
    </w:lvl>
    <w:lvl w:ilvl="5" w:tplc="7D185F68" w:tentative="1">
      <w:start w:val="1"/>
      <w:numFmt w:val="lowerRoman"/>
      <w:lvlText w:val="%6."/>
      <w:lvlJc w:val="right"/>
      <w:pPr>
        <w:tabs>
          <w:tab w:val="num" w:pos="4320"/>
        </w:tabs>
        <w:ind w:left="4320" w:hanging="180"/>
      </w:pPr>
      <w:rPr>
        <w:rFonts w:cs="Times New Roman"/>
      </w:rPr>
    </w:lvl>
    <w:lvl w:ilvl="6" w:tplc="8F1EF882" w:tentative="1">
      <w:start w:val="1"/>
      <w:numFmt w:val="decimal"/>
      <w:lvlText w:val="%7."/>
      <w:lvlJc w:val="left"/>
      <w:pPr>
        <w:tabs>
          <w:tab w:val="num" w:pos="5040"/>
        </w:tabs>
        <w:ind w:left="5040" w:hanging="360"/>
      </w:pPr>
      <w:rPr>
        <w:rFonts w:cs="Times New Roman"/>
      </w:rPr>
    </w:lvl>
    <w:lvl w:ilvl="7" w:tplc="52E6954C" w:tentative="1">
      <w:start w:val="1"/>
      <w:numFmt w:val="lowerLetter"/>
      <w:lvlText w:val="%8."/>
      <w:lvlJc w:val="left"/>
      <w:pPr>
        <w:tabs>
          <w:tab w:val="num" w:pos="5760"/>
        </w:tabs>
        <w:ind w:left="5760" w:hanging="360"/>
      </w:pPr>
      <w:rPr>
        <w:rFonts w:cs="Times New Roman"/>
      </w:rPr>
    </w:lvl>
    <w:lvl w:ilvl="8" w:tplc="F5BCF1FE" w:tentative="1">
      <w:start w:val="1"/>
      <w:numFmt w:val="lowerRoman"/>
      <w:lvlText w:val="%9."/>
      <w:lvlJc w:val="right"/>
      <w:pPr>
        <w:tabs>
          <w:tab w:val="num" w:pos="6480"/>
        </w:tabs>
        <w:ind w:left="6480" w:hanging="180"/>
      </w:pPr>
      <w:rPr>
        <w:rFonts w:cs="Times New Roman"/>
      </w:rPr>
    </w:lvl>
  </w:abstractNum>
  <w:abstractNum w:abstractNumId="38">
    <w:nsid w:val="786A39C6"/>
    <w:multiLevelType w:val="hybridMultilevel"/>
    <w:tmpl w:val="4E6E336A"/>
    <w:lvl w:ilvl="0" w:tplc="57946370">
      <w:start w:val="1"/>
      <w:numFmt w:val="upperLetter"/>
      <w:lvlText w:val="%1."/>
      <w:lvlJc w:val="left"/>
      <w:pPr>
        <w:ind w:left="720" w:hanging="360"/>
      </w:pPr>
    </w:lvl>
    <w:lvl w:ilvl="1" w:tplc="20DE39E6" w:tentative="1">
      <w:start w:val="1"/>
      <w:numFmt w:val="lowerLetter"/>
      <w:lvlText w:val="%2."/>
      <w:lvlJc w:val="left"/>
      <w:pPr>
        <w:ind w:left="1440" w:hanging="360"/>
      </w:pPr>
    </w:lvl>
    <w:lvl w:ilvl="2" w:tplc="A79EC96E" w:tentative="1">
      <w:start w:val="1"/>
      <w:numFmt w:val="lowerRoman"/>
      <w:lvlText w:val="%3."/>
      <w:lvlJc w:val="right"/>
      <w:pPr>
        <w:ind w:left="2160" w:hanging="180"/>
      </w:pPr>
    </w:lvl>
    <w:lvl w:ilvl="3" w:tplc="F48C2548" w:tentative="1">
      <w:start w:val="1"/>
      <w:numFmt w:val="decimal"/>
      <w:lvlText w:val="%4."/>
      <w:lvlJc w:val="left"/>
      <w:pPr>
        <w:ind w:left="2880" w:hanging="360"/>
      </w:pPr>
    </w:lvl>
    <w:lvl w:ilvl="4" w:tplc="B24C8BFC" w:tentative="1">
      <w:start w:val="1"/>
      <w:numFmt w:val="lowerLetter"/>
      <w:lvlText w:val="%5."/>
      <w:lvlJc w:val="left"/>
      <w:pPr>
        <w:ind w:left="3600" w:hanging="360"/>
      </w:pPr>
    </w:lvl>
    <w:lvl w:ilvl="5" w:tplc="DE5E4044" w:tentative="1">
      <w:start w:val="1"/>
      <w:numFmt w:val="lowerRoman"/>
      <w:lvlText w:val="%6."/>
      <w:lvlJc w:val="right"/>
      <w:pPr>
        <w:ind w:left="4320" w:hanging="180"/>
      </w:pPr>
    </w:lvl>
    <w:lvl w:ilvl="6" w:tplc="C5644A88" w:tentative="1">
      <w:start w:val="1"/>
      <w:numFmt w:val="decimal"/>
      <w:lvlText w:val="%7."/>
      <w:lvlJc w:val="left"/>
      <w:pPr>
        <w:ind w:left="5040" w:hanging="360"/>
      </w:pPr>
    </w:lvl>
    <w:lvl w:ilvl="7" w:tplc="B7081B00" w:tentative="1">
      <w:start w:val="1"/>
      <w:numFmt w:val="lowerLetter"/>
      <w:lvlText w:val="%8."/>
      <w:lvlJc w:val="left"/>
      <w:pPr>
        <w:ind w:left="5760" w:hanging="360"/>
      </w:pPr>
    </w:lvl>
    <w:lvl w:ilvl="8" w:tplc="24C28286" w:tentative="1">
      <w:start w:val="1"/>
      <w:numFmt w:val="lowerRoman"/>
      <w:lvlText w:val="%9."/>
      <w:lvlJc w:val="right"/>
      <w:pPr>
        <w:ind w:left="6480" w:hanging="180"/>
      </w:pPr>
    </w:lvl>
  </w:abstractNum>
  <w:abstractNum w:abstractNumId="39">
    <w:nsid w:val="78F94045"/>
    <w:multiLevelType w:val="hybridMultilevel"/>
    <w:tmpl w:val="BFC6A360"/>
    <w:lvl w:ilvl="0" w:tplc="31CE1EF6">
      <w:start w:val="1"/>
      <w:numFmt w:val="upperLetter"/>
      <w:lvlText w:val="%1."/>
      <w:lvlJc w:val="left"/>
      <w:pPr>
        <w:ind w:left="1080" w:hanging="360"/>
      </w:pPr>
      <w:rPr>
        <w:rFonts w:hint="default"/>
      </w:rPr>
    </w:lvl>
    <w:lvl w:ilvl="1" w:tplc="4D02D0EA">
      <w:start w:val="1"/>
      <w:numFmt w:val="lowerLetter"/>
      <w:lvlText w:val="%2."/>
      <w:lvlJc w:val="left"/>
      <w:pPr>
        <w:ind w:left="1800" w:hanging="360"/>
      </w:pPr>
    </w:lvl>
    <w:lvl w:ilvl="2" w:tplc="1AB013C0" w:tentative="1">
      <w:start w:val="1"/>
      <w:numFmt w:val="lowerRoman"/>
      <w:lvlText w:val="%3."/>
      <w:lvlJc w:val="right"/>
      <w:pPr>
        <w:ind w:left="2520" w:hanging="180"/>
      </w:pPr>
    </w:lvl>
    <w:lvl w:ilvl="3" w:tplc="0870F066" w:tentative="1">
      <w:start w:val="1"/>
      <w:numFmt w:val="decimal"/>
      <w:lvlText w:val="%4."/>
      <w:lvlJc w:val="left"/>
      <w:pPr>
        <w:ind w:left="3240" w:hanging="360"/>
      </w:pPr>
    </w:lvl>
    <w:lvl w:ilvl="4" w:tplc="1944ABDE" w:tentative="1">
      <w:start w:val="1"/>
      <w:numFmt w:val="lowerLetter"/>
      <w:lvlText w:val="%5."/>
      <w:lvlJc w:val="left"/>
      <w:pPr>
        <w:ind w:left="3960" w:hanging="360"/>
      </w:pPr>
    </w:lvl>
    <w:lvl w:ilvl="5" w:tplc="11B23D22" w:tentative="1">
      <w:start w:val="1"/>
      <w:numFmt w:val="lowerRoman"/>
      <w:lvlText w:val="%6."/>
      <w:lvlJc w:val="right"/>
      <w:pPr>
        <w:ind w:left="4680" w:hanging="180"/>
      </w:pPr>
    </w:lvl>
    <w:lvl w:ilvl="6" w:tplc="C504E7D0" w:tentative="1">
      <w:start w:val="1"/>
      <w:numFmt w:val="decimal"/>
      <w:lvlText w:val="%7."/>
      <w:lvlJc w:val="left"/>
      <w:pPr>
        <w:ind w:left="5400" w:hanging="360"/>
      </w:pPr>
    </w:lvl>
    <w:lvl w:ilvl="7" w:tplc="AD9A5E84" w:tentative="1">
      <w:start w:val="1"/>
      <w:numFmt w:val="lowerLetter"/>
      <w:lvlText w:val="%8."/>
      <w:lvlJc w:val="left"/>
      <w:pPr>
        <w:ind w:left="6120" w:hanging="360"/>
      </w:pPr>
    </w:lvl>
    <w:lvl w:ilvl="8" w:tplc="8400847A" w:tentative="1">
      <w:start w:val="1"/>
      <w:numFmt w:val="lowerRoman"/>
      <w:lvlText w:val="%9."/>
      <w:lvlJc w:val="right"/>
      <w:pPr>
        <w:ind w:left="6840" w:hanging="180"/>
      </w:pPr>
    </w:lvl>
  </w:abstractNum>
  <w:abstractNum w:abstractNumId="40">
    <w:nsid w:val="7A7D55A1"/>
    <w:multiLevelType w:val="hybridMultilevel"/>
    <w:tmpl w:val="8E98D0A8"/>
    <w:lvl w:ilvl="0" w:tplc="D668FDC4">
      <w:start w:val="1"/>
      <w:numFmt w:val="upperLetter"/>
      <w:lvlText w:val="%1."/>
      <w:lvlJc w:val="left"/>
      <w:pPr>
        <w:ind w:left="1080" w:hanging="360"/>
      </w:pPr>
      <w:rPr>
        <w:rFonts w:hint="default"/>
      </w:rPr>
    </w:lvl>
    <w:lvl w:ilvl="1" w:tplc="DE0CF6C4" w:tentative="1">
      <w:start w:val="1"/>
      <w:numFmt w:val="lowerLetter"/>
      <w:lvlText w:val="%2."/>
      <w:lvlJc w:val="left"/>
      <w:pPr>
        <w:ind w:left="1800" w:hanging="360"/>
      </w:pPr>
    </w:lvl>
    <w:lvl w:ilvl="2" w:tplc="689A3E0A" w:tentative="1">
      <w:start w:val="1"/>
      <w:numFmt w:val="lowerRoman"/>
      <w:lvlText w:val="%3."/>
      <w:lvlJc w:val="right"/>
      <w:pPr>
        <w:ind w:left="2520" w:hanging="180"/>
      </w:pPr>
    </w:lvl>
    <w:lvl w:ilvl="3" w:tplc="51328506" w:tentative="1">
      <w:start w:val="1"/>
      <w:numFmt w:val="decimal"/>
      <w:lvlText w:val="%4."/>
      <w:lvlJc w:val="left"/>
      <w:pPr>
        <w:ind w:left="3240" w:hanging="360"/>
      </w:pPr>
    </w:lvl>
    <w:lvl w:ilvl="4" w:tplc="B4FA4BAC" w:tentative="1">
      <w:start w:val="1"/>
      <w:numFmt w:val="lowerLetter"/>
      <w:lvlText w:val="%5."/>
      <w:lvlJc w:val="left"/>
      <w:pPr>
        <w:ind w:left="3960" w:hanging="360"/>
      </w:pPr>
    </w:lvl>
    <w:lvl w:ilvl="5" w:tplc="5EA8DCAE" w:tentative="1">
      <w:start w:val="1"/>
      <w:numFmt w:val="lowerRoman"/>
      <w:lvlText w:val="%6."/>
      <w:lvlJc w:val="right"/>
      <w:pPr>
        <w:ind w:left="4680" w:hanging="180"/>
      </w:pPr>
    </w:lvl>
    <w:lvl w:ilvl="6" w:tplc="8AE0546C" w:tentative="1">
      <w:start w:val="1"/>
      <w:numFmt w:val="decimal"/>
      <w:lvlText w:val="%7."/>
      <w:lvlJc w:val="left"/>
      <w:pPr>
        <w:ind w:left="5400" w:hanging="360"/>
      </w:pPr>
    </w:lvl>
    <w:lvl w:ilvl="7" w:tplc="47D8796A" w:tentative="1">
      <w:start w:val="1"/>
      <w:numFmt w:val="lowerLetter"/>
      <w:lvlText w:val="%8."/>
      <w:lvlJc w:val="left"/>
      <w:pPr>
        <w:ind w:left="6120" w:hanging="360"/>
      </w:pPr>
    </w:lvl>
    <w:lvl w:ilvl="8" w:tplc="70A83CBA" w:tentative="1">
      <w:start w:val="1"/>
      <w:numFmt w:val="lowerRoman"/>
      <w:lvlText w:val="%9."/>
      <w:lvlJc w:val="right"/>
      <w:pPr>
        <w:ind w:left="6840" w:hanging="180"/>
      </w:pPr>
    </w:lvl>
  </w:abstractNum>
  <w:abstractNum w:abstractNumId="41">
    <w:nsid w:val="7B5539CB"/>
    <w:multiLevelType w:val="hybridMultilevel"/>
    <w:tmpl w:val="DBCE3230"/>
    <w:lvl w:ilvl="0" w:tplc="C67E51C6">
      <w:start w:val="1"/>
      <w:numFmt w:val="decimal"/>
      <w:lvlText w:val="%1."/>
      <w:lvlJc w:val="left"/>
      <w:pPr>
        <w:ind w:left="720" w:hanging="360"/>
      </w:pPr>
      <w:rPr>
        <w:rFonts w:hint="default"/>
      </w:rPr>
    </w:lvl>
    <w:lvl w:ilvl="1" w:tplc="7ABCE14A">
      <w:start w:val="1"/>
      <w:numFmt w:val="lowerLetter"/>
      <w:lvlText w:val="%2."/>
      <w:lvlJc w:val="left"/>
      <w:pPr>
        <w:ind w:left="1440" w:hanging="360"/>
      </w:pPr>
    </w:lvl>
    <w:lvl w:ilvl="2" w:tplc="577A6A02">
      <w:start w:val="1"/>
      <w:numFmt w:val="lowerRoman"/>
      <w:lvlText w:val="%3."/>
      <w:lvlJc w:val="right"/>
      <w:pPr>
        <w:ind w:left="2160" w:hanging="180"/>
      </w:pPr>
    </w:lvl>
    <w:lvl w:ilvl="3" w:tplc="53A672F4" w:tentative="1">
      <w:start w:val="1"/>
      <w:numFmt w:val="decimal"/>
      <w:lvlText w:val="%4."/>
      <w:lvlJc w:val="left"/>
      <w:pPr>
        <w:ind w:left="2880" w:hanging="360"/>
      </w:pPr>
    </w:lvl>
    <w:lvl w:ilvl="4" w:tplc="7AE2C406" w:tentative="1">
      <w:start w:val="1"/>
      <w:numFmt w:val="lowerLetter"/>
      <w:lvlText w:val="%5."/>
      <w:lvlJc w:val="left"/>
      <w:pPr>
        <w:ind w:left="3600" w:hanging="360"/>
      </w:pPr>
    </w:lvl>
    <w:lvl w:ilvl="5" w:tplc="D14A9892" w:tentative="1">
      <w:start w:val="1"/>
      <w:numFmt w:val="lowerRoman"/>
      <w:lvlText w:val="%6."/>
      <w:lvlJc w:val="right"/>
      <w:pPr>
        <w:ind w:left="4320" w:hanging="180"/>
      </w:pPr>
    </w:lvl>
    <w:lvl w:ilvl="6" w:tplc="88A00708" w:tentative="1">
      <w:start w:val="1"/>
      <w:numFmt w:val="decimal"/>
      <w:lvlText w:val="%7."/>
      <w:lvlJc w:val="left"/>
      <w:pPr>
        <w:ind w:left="5040" w:hanging="360"/>
      </w:pPr>
    </w:lvl>
    <w:lvl w:ilvl="7" w:tplc="23B4F98A" w:tentative="1">
      <w:start w:val="1"/>
      <w:numFmt w:val="lowerLetter"/>
      <w:lvlText w:val="%8."/>
      <w:lvlJc w:val="left"/>
      <w:pPr>
        <w:ind w:left="5760" w:hanging="360"/>
      </w:pPr>
    </w:lvl>
    <w:lvl w:ilvl="8" w:tplc="AE3A67EA" w:tentative="1">
      <w:start w:val="1"/>
      <w:numFmt w:val="lowerRoman"/>
      <w:lvlText w:val="%9."/>
      <w:lvlJc w:val="right"/>
      <w:pPr>
        <w:ind w:left="6480" w:hanging="180"/>
      </w:pPr>
    </w:lvl>
  </w:abstractNum>
  <w:abstractNum w:abstractNumId="42">
    <w:nsid w:val="7C8E35A3"/>
    <w:multiLevelType w:val="hybridMultilevel"/>
    <w:tmpl w:val="423C4504"/>
    <w:lvl w:ilvl="0" w:tplc="FCEEFEA0">
      <w:start w:val="1"/>
      <w:numFmt w:val="upperLetter"/>
      <w:lvlText w:val="%1."/>
      <w:lvlJc w:val="left"/>
      <w:pPr>
        <w:ind w:left="1800" w:hanging="360"/>
      </w:pPr>
      <w:rPr>
        <w:rFonts w:hint="default"/>
      </w:rPr>
    </w:lvl>
    <w:lvl w:ilvl="1" w:tplc="F4C6F3EE" w:tentative="1">
      <w:start w:val="1"/>
      <w:numFmt w:val="lowerLetter"/>
      <w:lvlText w:val="%2."/>
      <w:lvlJc w:val="left"/>
      <w:pPr>
        <w:ind w:left="2520" w:hanging="360"/>
      </w:pPr>
    </w:lvl>
    <w:lvl w:ilvl="2" w:tplc="983CB8CA" w:tentative="1">
      <w:start w:val="1"/>
      <w:numFmt w:val="lowerRoman"/>
      <w:lvlText w:val="%3."/>
      <w:lvlJc w:val="right"/>
      <w:pPr>
        <w:ind w:left="3240" w:hanging="180"/>
      </w:pPr>
    </w:lvl>
    <w:lvl w:ilvl="3" w:tplc="CC9C0A64" w:tentative="1">
      <w:start w:val="1"/>
      <w:numFmt w:val="decimal"/>
      <w:lvlText w:val="%4."/>
      <w:lvlJc w:val="left"/>
      <w:pPr>
        <w:ind w:left="3960" w:hanging="360"/>
      </w:pPr>
    </w:lvl>
    <w:lvl w:ilvl="4" w:tplc="1C32F072" w:tentative="1">
      <w:start w:val="1"/>
      <w:numFmt w:val="lowerLetter"/>
      <w:lvlText w:val="%5."/>
      <w:lvlJc w:val="left"/>
      <w:pPr>
        <w:ind w:left="4680" w:hanging="360"/>
      </w:pPr>
    </w:lvl>
    <w:lvl w:ilvl="5" w:tplc="D244071C" w:tentative="1">
      <w:start w:val="1"/>
      <w:numFmt w:val="lowerRoman"/>
      <w:lvlText w:val="%6."/>
      <w:lvlJc w:val="right"/>
      <w:pPr>
        <w:ind w:left="5400" w:hanging="180"/>
      </w:pPr>
    </w:lvl>
    <w:lvl w:ilvl="6" w:tplc="3418DFA6" w:tentative="1">
      <w:start w:val="1"/>
      <w:numFmt w:val="decimal"/>
      <w:lvlText w:val="%7."/>
      <w:lvlJc w:val="left"/>
      <w:pPr>
        <w:ind w:left="6120" w:hanging="360"/>
      </w:pPr>
    </w:lvl>
    <w:lvl w:ilvl="7" w:tplc="71567C8A" w:tentative="1">
      <w:start w:val="1"/>
      <w:numFmt w:val="lowerLetter"/>
      <w:lvlText w:val="%8."/>
      <w:lvlJc w:val="left"/>
      <w:pPr>
        <w:ind w:left="6840" w:hanging="360"/>
      </w:pPr>
    </w:lvl>
    <w:lvl w:ilvl="8" w:tplc="611E4B8A" w:tentative="1">
      <w:start w:val="1"/>
      <w:numFmt w:val="lowerRoman"/>
      <w:lvlText w:val="%9."/>
      <w:lvlJc w:val="right"/>
      <w:pPr>
        <w:ind w:left="7560" w:hanging="180"/>
      </w:pPr>
    </w:lvl>
  </w:abstractNum>
  <w:abstractNum w:abstractNumId="43">
    <w:nsid w:val="7C9B25B3"/>
    <w:multiLevelType w:val="hybridMultilevel"/>
    <w:tmpl w:val="457E5E48"/>
    <w:lvl w:ilvl="0" w:tplc="31C6CEB0">
      <w:start w:val="1"/>
      <w:numFmt w:val="upperLetter"/>
      <w:lvlText w:val="%1."/>
      <w:lvlJc w:val="left"/>
      <w:pPr>
        <w:ind w:left="1800" w:hanging="360"/>
      </w:pPr>
      <w:rPr>
        <w:rFonts w:hint="default"/>
      </w:rPr>
    </w:lvl>
    <w:lvl w:ilvl="1" w:tplc="F2462C3A" w:tentative="1">
      <w:start w:val="1"/>
      <w:numFmt w:val="lowerLetter"/>
      <w:lvlText w:val="%2."/>
      <w:lvlJc w:val="left"/>
      <w:pPr>
        <w:ind w:left="2520" w:hanging="360"/>
      </w:pPr>
    </w:lvl>
    <w:lvl w:ilvl="2" w:tplc="2E12BB50" w:tentative="1">
      <w:start w:val="1"/>
      <w:numFmt w:val="lowerRoman"/>
      <w:lvlText w:val="%3."/>
      <w:lvlJc w:val="right"/>
      <w:pPr>
        <w:ind w:left="3240" w:hanging="180"/>
      </w:pPr>
    </w:lvl>
    <w:lvl w:ilvl="3" w:tplc="769A82FE" w:tentative="1">
      <w:start w:val="1"/>
      <w:numFmt w:val="decimal"/>
      <w:lvlText w:val="%4."/>
      <w:lvlJc w:val="left"/>
      <w:pPr>
        <w:ind w:left="3960" w:hanging="360"/>
      </w:pPr>
    </w:lvl>
    <w:lvl w:ilvl="4" w:tplc="CDD2823C" w:tentative="1">
      <w:start w:val="1"/>
      <w:numFmt w:val="lowerLetter"/>
      <w:lvlText w:val="%5."/>
      <w:lvlJc w:val="left"/>
      <w:pPr>
        <w:ind w:left="4680" w:hanging="360"/>
      </w:pPr>
    </w:lvl>
    <w:lvl w:ilvl="5" w:tplc="96607352" w:tentative="1">
      <w:start w:val="1"/>
      <w:numFmt w:val="lowerRoman"/>
      <w:lvlText w:val="%6."/>
      <w:lvlJc w:val="right"/>
      <w:pPr>
        <w:ind w:left="5400" w:hanging="180"/>
      </w:pPr>
    </w:lvl>
    <w:lvl w:ilvl="6" w:tplc="790A11EC" w:tentative="1">
      <w:start w:val="1"/>
      <w:numFmt w:val="decimal"/>
      <w:lvlText w:val="%7."/>
      <w:lvlJc w:val="left"/>
      <w:pPr>
        <w:ind w:left="6120" w:hanging="360"/>
      </w:pPr>
    </w:lvl>
    <w:lvl w:ilvl="7" w:tplc="DDCEA236" w:tentative="1">
      <w:start w:val="1"/>
      <w:numFmt w:val="lowerLetter"/>
      <w:lvlText w:val="%8."/>
      <w:lvlJc w:val="left"/>
      <w:pPr>
        <w:ind w:left="6840" w:hanging="360"/>
      </w:pPr>
    </w:lvl>
    <w:lvl w:ilvl="8" w:tplc="7B0E4284" w:tentative="1">
      <w:start w:val="1"/>
      <w:numFmt w:val="lowerRoman"/>
      <w:lvlText w:val="%9."/>
      <w:lvlJc w:val="right"/>
      <w:pPr>
        <w:ind w:left="7560" w:hanging="180"/>
      </w:pPr>
    </w:lvl>
  </w:abstractNum>
  <w:num w:numId="1">
    <w:abstractNumId w:val="18"/>
  </w:num>
  <w:num w:numId="2">
    <w:abstractNumId w:val="41"/>
  </w:num>
  <w:num w:numId="3">
    <w:abstractNumId w:val="29"/>
  </w:num>
  <w:num w:numId="4">
    <w:abstractNumId w:val="10"/>
  </w:num>
  <w:num w:numId="5">
    <w:abstractNumId w:val="40"/>
  </w:num>
  <w:num w:numId="6">
    <w:abstractNumId w:val="43"/>
  </w:num>
  <w:num w:numId="7">
    <w:abstractNumId w:val="33"/>
  </w:num>
  <w:num w:numId="8">
    <w:abstractNumId w:val="7"/>
  </w:num>
  <w:num w:numId="9">
    <w:abstractNumId w:val="0"/>
  </w:num>
  <w:num w:numId="10">
    <w:abstractNumId w:val="20"/>
  </w:num>
  <w:num w:numId="11">
    <w:abstractNumId w:val="5"/>
  </w:num>
  <w:num w:numId="12">
    <w:abstractNumId w:val="13"/>
  </w:num>
  <w:num w:numId="13">
    <w:abstractNumId w:val="2"/>
  </w:num>
  <w:num w:numId="14">
    <w:abstractNumId w:val="24"/>
  </w:num>
  <w:num w:numId="15">
    <w:abstractNumId w:val="17"/>
  </w:num>
  <w:num w:numId="16">
    <w:abstractNumId w:val="19"/>
  </w:num>
  <w:num w:numId="17">
    <w:abstractNumId w:val="3"/>
  </w:num>
  <w:num w:numId="18">
    <w:abstractNumId w:val="42"/>
  </w:num>
  <w:num w:numId="19">
    <w:abstractNumId w:val="9"/>
  </w:num>
  <w:num w:numId="20">
    <w:abstractNumId w:val="27"/>
  </w:num>
  <w:num w:numId="21">
    <w:abstractNumId w:val="11"/>
  </w:num>
  <w:num w:numId="22">
    <w:abstractNumId w:val="39"/>
  </w:num>
  <w:num w:numId="23">
    <w:abstractNumId w:val="26"/>
  </w:num>
  <w:num w:numId="24">
    <w:abstractNumId w:val="32"/>
  </w:num>
  <w:num w:numId="25">
    <w:abstractNumId w:val="34"/>
  </w:num>
  <w:num w:numId="26">
    <w:abstractNumId w:val="37"/>
  </w:num>
  <w:num w:numId="27">
    <w:abstractNumId w:val="38"/>
  </w:num>
  <w:num w:numId="28">
    <w:abstractNumId w:val="1"/>
  </w:num>
  <w:num w:numId="29">
    <w:abstractNumId w:val="4"/>
  </w:num>
  <w:num w:numId="30">
    <w:abstractNumId w:val="15"/>
  </w:num>
  <w:num w:numId="31">
    <w:abstractNumId w:val="8"/>
  </w:num>
  <w:num w:numId="32">
    <w:abstractNumId w:val="30"/>
  </w:num>
  <w:num w:numId="33">
    <w:abstractNumId w:val="16"/>
  </w:num>
  <w:num w:numId="34">
    <w:abstractNumId w:val="35"/>
  </w:num>
  <w:num w:numId="35">
    <w:abstractNumId w:val="36"/>
  </w:num>
  <w:num w:numId="36">
    <w:abstractNumId w:val="22"/>
  </w:num>
  <w:num w:numId="37">
    <w:abstractNumId w:val="31"/>
  </w:num>
  <w:num w:numId="38">
    <w:abstractNumId w:val="28"/>
  </w:num>
  <w:num w:numId="39">
    <w:abstractNumId w:val="14"/>
  </w:num>
  <w:num w:numId="40">
    <w:abstractNumId w:val="21"/>
  </w:num>
  <w:num w:numId="41">
    <w:abstractNumId w:val="25"/>
  </w:num>
  <w:num w:numId="42">
    <w:abstractNumId w:val="23"/>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225F7"/>
    <w:rsid w:val="00016D6C"/>
    <w:rsid w:val="000261E4"/>
    <w:rsid w:val="00055834"/>
    <w:rsid w:val="00084577"/>
    <w:rsid w:val="0009195E"/>
    <w:rsid w:val="000C6F1B"/>
    <w:rsid w:val="00120E12"/>
    <w:rsid w:val="00136C46"/>
    <w:rsid w:val="00137D72"/>
    <w:rsid w:val="00147C23"/>
    <w:rsid w:val="001811E2"/>
    <w:rsid w:val="001D120A"/>
    <w:rsid w:val="00207149"/>
    <w:rsid w:val="00244AD4"/>
    <w:rsid w:val="0026139E"/>
    <w:rsid w:val="002B3595"/>
    <w:rsid w:val="002F5EEB"/>
    <w:rsid w:val="003007DF"/>
    <w:rsid w:val="00323134"/>
    <w:rsid w:val="00374FE8"/>
    <w:rsid w:val="00394504"/>
    <w:rsid w:val="003A235B"/>
    <w:rsid w:val="003B5128"/>
    <w:rsid w:val="003C74A0"/>
    <w:rsid w:val="003F1B16"/>
    <w:rsid w:val="00414B8B"/>
    <w:rsid w:val="00422A9B"/>
    <w:rsid w:val="00450A0C"/>
    <w:rsid w:val="004A013F"/>
    <w:rsid w:val="004D0532"/>
    <w:rsid w:val="004D6C7E"/>
    <w:rsid w:val="005049C7"/>
    <w:rsid w:val="00524974"/>
    <w:rsid w:val="0057391D"/>
    <w:rsid w:val="005C2AAD"/>
    <w:rsid w:val="005D6249"/>
    <w:rsid w:val="006264B0"/>
    <w:rsid w:val="0063557B"/>
    <w:rsid w:val="006625F1"/>
    <w:rsid w:val="006753E9"/>
    <w:rsid w:val="00675AD2"/>
    <w:rsid w:val="006A75CB"/>
    <w:rsid w:val="00724FA0"/>
    <w:rsid w:val="007C2772"/>
    <w:rsid w:val="007E052D"/>
    <w:rsid w:val="00884594"/>
    <w:rsid w:val="008923C1"/>
    <w:rsid w:val="008A5795"/>
    <w:rsid w:val="008E1664"/>
    <w:rsid w:val="009225F7"/>
    <w:rsid w:val="0098384E"/>
    <w:rsid w:val="009F35C1"/>
    <w:rsid w:val="00A346DC"/>
    <w:rsid w:val="00A41F54"/>
    <w:rsid w:val="00A43E42"/>
    <w:rsid w:val="00A6693F"/>
    <w:rsid w:val="00AC005A"/>
    <w:rsid w:val="00AC57B0"/>
    <w:rsid w:val="00AD341D"/>
    <w:rsid w:val="00AD6BEC"/>
    <w:rsid w:val="00B705F6"/>
    <w:rsid w:val="00B7103B"/>
    <w:rsid w:val="00BA734E"/>
    <w:rsid w:val="00BC3F11"/>
    <w:rsid w:val="00BF7067"/>
    <w:rsid w:val="00C04D69"/>
    <w:rsid w:val="00C31591"/>
    <w:rsid w:val="00C62E9C"/>
    <w:rsid w:val="00C67F16"/>
    <w:rsid w:val="00C70979"/>
    <w:rsid w:val="00CA14C1"/>
    <w:rsid w:val="00CD2478"/>
    <w:rsid w:val="00CE71FB"/>
    <w:rsid w:val="00D07A23"/>
    <w:rsid w:val="00D2658B"/>
    <w:rsid w:val="00D35674"/>
    <w:rsid w:val="00D70EC7"/>
    <w:rsid w:val="00DB2A4B"/>
    <w:rsid w:val="00DD653B"/>
    <w:rsid w:val="00E112F0"/>
    <w:rsid w:val="00E430DF"/>
    <w:rsid w:val="00E70100"/>
    <w:rsid w:val="00EA1E13"/>
    <w:rsid w:val="00EA2DC0"/>
    <w:rsid w:val="00EA2F9D"/>
    <w:rsid w:val="00EB71C1"/>
    <w:rsid w:val="00EC1335"/>
    <w:rsid w:val="00EC739B"/>
    <w:rsid w:val="00EF6F1A"/>
    <w:rsid w:val="00F1192F"/>
    <w:rsid w:val="00F129CB"/>
    <w:rsid w:val="00F13807"/>
    <w:rsid w:val="00F32306"/>
    <w:rsid w:val="00F57056"/>
    <w:rsid w:val="00FA11E6"/>
    <w:rsid w:val="00FA66DE"/>
    <w:rsid w:val="00FB1B47"/>
    <w:rsid w:val="00FC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7"/>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CB"/>
    <w:pPr>
      <w:ind w:left="720"/>
      <w:contextualSpacing/>
    </w:pPr>
  </w:style>
  <w:style w:type="table" w:styleId="TableGrid">
    <w:name w:val="Table Grid"/>
    <w:basedOn w:val="TableNormal"/>
    <w:uiPriority w:val="39"/>
    <w:rsid w:val="00CD2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F16"/>
    <w:pPr>
      <w:tabs>
        <w:tab w:val="center" w:pos="4680"/>
        <w:tab w:val="right" w:pos="9360"/>
      </w:tabs>
    </w:pPr>
  </w:style>
  <w:style w:type="character" w:customStyle="1" w:styleId="HeaderChar">
    <w:name w:val="Header Char"/>
    <w:link w:val="Header"/>
    <w:uiPriority w:val="99"/>
    <w:rsid w:val="00C67F16"/>
    <w:rPr>
      <w:sz w:val="22"/>
      <w:szCs w:val="22"/>
    </w:rPr>
  </w:style>
  <w:style w:type="paragraph" w:styleId="Footer">
    <w:name w:val="footer"/>
    <w:basedOn w:val="Normal"/>
    <w:link w:val="FooterChar"/>
    <w:uiPriority w:val="99"/>
    <w:unhideWhenUsed/>
    <w:rsid w:val="00C67F16"/>
    <w:pPr>
      <w:tabs>
        <w:tab w:val="center" w:pos="4680"/>
        <w:tab w:val="right" w:pos="9360"/>
      </w:tabs>
    </w:pPr>
  </w:style>
  <w:style w:type="character" w:customStyle="1" w:styleId="FooterChar">
    <w:name w:val="Footer Char"/>
    <w:link w:val="Footer"/>
    <w:uiPriority w:val="99"/>
    <w:rsid w:val="00C67F16"/>
    <w:rPr>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B85A-6C12-498F-92CE-FBD66585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Sophie</dc:creator>
  <cp:keywords/>
  <cp:lastModifiedBy>va_vaughn</cp:lastModifiedBy>
  <cp:revision>4</cp:revision>
  <cp:lastPrinted>2018-01-24T01:49:00Z</cp:lastPrinted>
  <dcterms:created xsi:type="dcterms:W3CDTF">2018-01-24T01:43:00Z</dcterms:created>
  <dcterms:modified xsi:type="dcterms:W3CDTF">2018-02-02T14:04:00Z</dcterms:modified>
</cp:coreProperties>
</file>